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2" w:rsidRPr="00007540" w:rsidRDefault="00BA5E8F">
      <w:pPr>
        <w:spacing w:before="280" w:beforeAutospacing="1" w:after="280" w:afterAutospacing="1" w:line="48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007540">
        <w:rPr>
          <w:rFonts w:ascii="黑体" w:eastAsia="黑体" w:hAnsi="黑体"/>
          <w:b/>
          <w:sz w:val="44"/>
          <w:szCs w:val="44"/>
        </w:rPr>
        <w:t>西北大学</w:t>
      </w:r>
      <w:r w:rsidR="00007540" w:rsidRPr="00007540">
        <w:rPr>
          <w:rFonts w:ascii="黑体" w:eastAsia="黑体" w:hAnsi="黑体" w:cstheme="minorEastAsia" w:hint="eastAsia"/>
          <w:b/>
          <w:sz w:val="44"/>
          <w:szCs w:val="44"/>
        </w:rPr>
        <w:t>化工学院</w:t>
      </w:r>
      <w:r w:rsidRPr="00007540">
        <w:rPr>
          <w:rFonts w:ascii="黑体" w:eastAsia="黑体" w:hAnsi="黑体"/>
          <w:b/>
          <w:sz w:val="44"/>
          <w:szCs w:val="44"/>
        </w:rPr>
        <w:t>2019年硕士研究生</w:t>
      </w:r>
    </w:p>
    <w:p w:rsidR="00D706B2" w:rsidRDefault="00BA5E8F" w:rsidP="008C346F">
      <w:pPr>
        <w:spacing w:before="100" w:beforeAutospacing="1" w:after="100" w:afterAutospacing="1" w:line="48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007540">
        <w:rPr>
          <w:rFonts w:ascii="黑体" w:eastAsia="黑体" w:hAnsi="黑体"/>
          <w:b/>
          <w:sz w:val="44"/>
          <w:szCs w:val="44"/>
        </w:rPr>
        <w:t>“优秀生源储备计划”</w:t>
      </w:r>
      <w:r w:rsidR="00007540">
        <w:rPr>
          <w:rFonts w:ascii="黑体" w:eastAsia="黑体" w:hAnsi="黑体" w:hint="eastAsia"/>
          <w:b/>
          <w:sz w:val="44"/>
          <w:szCs w:val="44"/>
        </w:rPr>
        <w:t>实施方案</w:t>
      </w:r>
    </w:p>
    <w:p w:rsidR="008C346F" w:rsidRPr="00007540" w:rsidRDefault="008C346F" w:rsidP="008C346F">
      <w:pPr>
        <w:spacing w:before="100" w:beforeAutospacing="1" w:after="100" w:afterAutospacing="1" w:line="48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D706B2" w:rsidRDefault="00BA5E8F" w:rsidP="00E57538">
      <w:pPr>
        <w:spacing w:line="480" w:lineRule="exact"/>
        <w:ind w:firstLineChars="300" w:firstLine="84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为深化研究生招生工作改革，注重对考生一贯学业表现的考察，吸引更多高水平大学优秀本科生报考</w:t>
      </w:r>
      <w:r w:rsidR="00E57538" w:rsidRPr="00E57538">
        <w:rPr>
          <w:rFonts w:ascii="仿宋_GB2312" w:eastAsia="仿宋_GB2312" w:hAnsi="仿宋_GB2312" w:hint="eastAsia"/>
          <w:sz w:val="28"/>
          <w:szCs w:val="28"/>
        </w:rPr>
        <w:t>西北大学化工学院</w:t>
      </w:r>
      <w:r>
        <w:rPr>
          <w:rFonts w:ascii="仿宋_GB2312" w:eastAsia="仿宋_GB2312" w:hAnsi="仿宋_GB2312"/>
          <w:sz w:val="28"/>
          <w:szCs w:val="28"/>
        </w:rPr>
        <w:t>，</w:t>
      </w:r>
      <w:r w:rsidR="00007540">
        <w:rPr>
          <w:rFonts w:ascii="仿宋_GB2312" w:eastAsia="仿宋_GB2312" w:hAnsi="仿宋_GB2312" w:hint="eastAsia"/>
          <w:sz w:val="28"/>
          <w:szCs w:val="28"/>
        </w:rPr>
        <w:t>学院</w:t>
      </w:r>
      <w:r>
        <w:rPr>
          <w:rFonts w:ascii="仿宋_GB2312" w:eastAsia="仿宋_GB2312" w:hAnsi="仿宋_GB2312"/>
          <w:sz w:val="28"/>
          <w:szCs w:val="28"/>
        </w:rPr>
        <w:t>在2019年硕士研究生招生工作中，继续开展“优秀生源储备计划”（简称“储才计划”）工作</w:t>
      </w:r>
      <w:r w:rsidR="00007540">
        <w:rPr>
          <w:rFonts w:ascii="仿宋_GB2312" w:eastAsia="仿宋_GB2312" w:hAnsi="仿宋_GB2312"/>
          <w:sz w:val="28"/>
          <w:szCs w:val="28"/>
        </w:rPr>
        <w:t>。</w:t>
      </w:r>
    </w:p>
    <w:p w:rsidR="004B1899" w:rsidRDefault="004B1899" w:rsidP="007A6C75">
      <w:pPr>
        <w:spacing w:line="480" w:lineRule="exact"/>
        <w:jc w:val="left"/>
        <w:rPr>
          <w:rFonts w:ascii="仿宋_GB2312" w:eastAsia="仿宋_GB2312" w:hAnsi="仿宋_GB2312"/>
          <w:sz w:val="28"/>
          <w:szCs w:val="28"/>
        </w:rPr>
      </w:pPr>
    </w:p>
    <w:p w:rsidR="00D706B2" w:rsidRDefault="007A6C75" w:rsidP="00007540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 w:rsidR="00BA5E8F" w:rsidRPr="00007540">
        <w:rPr>
          <w:rFonts w:ascii="黑体" w:eastAsia="黑体" w:hAnsi="黑体"/>
          <w:b/>
          <w:sz w:val="28"/>
          <w:szCs w:val="28"/>
        </w:rPr>
        <w:t>、储才计划考生分类</w:t>
      </w:r>
    </w:p>
    <w:p w:rsidR="004B1899" w:rsidRDefault="006C66C8" w:rsidP="006C66C8">
      <w:pPr>
        <w:spacing w:line="4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C66C8">
        <w:rPr>
          <w:rFonts w:ascii="仿宋_GB2312" w:eastAsia="仿宋_GB2312" w:hAnsi="仿宋_GB2312" w:hint="eastAsia"/>
          <w:sz w:val="28"/>
          <w:szCs w:val="28"/>
        </w:rPr>
        <w:t>西北大学化工学院</w:t>
      </w:r>
      <w:r w:rsidRPr="006C66C8">
        <w:rPr>
          <w:rFonts w:ascii="仿宋_GB2312" w:eastAsia="仿宋_GB2312" w:hAnsi="仿宋_GB2312"/>
          <w:sz w:val="28"/>
          <w:szCs w:val="28"/>
        </w:rPr>
        <w:t>2019</w:t>
      </w:r>
      <w:r w:rsidRPr="006C66C8">
        <w:rPr>
          <w:rFonts w:ascii="仿宋_GB2312" w:eastAsia="仿宋_GB2312" w:hAnsi="仿宋_GB2312" w:hint="eastAsia"/>
          <w:sz w:val="28"/>
          <w:szCs w:val="28"/>
        </w:rPr>
        <w:t>年硕士研究生</w:t>
      </w:r>
      <w:r w:rsidR="004B1899" w:rsidRPr="004B1899">
        <w:rPr>
          <w:rFonts w:ascii="仿宋_GB2312" w:eastAsia="仿宋_GB2312" w:hAnsi="仿宋_GB2312" w:hint="eastAsia"/>
          <w:sz w:val="28"/>
          <w:szCs w:val="28"/>
        </w:rPr>
        <w:t>储才计划考生分为</w:t>
      </w:r>
      <w:r w:rsidR="004B1899">
        <w:rPr>
          <w:rFonts w:ascii="仿宋_GB2312" w:eastAsia="仿宋_GB2312" w:hAnsi="仿宋_GB2312" w:hint="eastAsia"/>
          <w:sz w:val="28"/>
          <w:szCs w:val="28"/>
        </w:rPr>
        <w:t>“</w:t>
      </w:r>
      <w:r w:rsidR="004B1899" w:rsidRPr="004B1899">
        <w:rPr>
          <w:rFonts w:ascii="仿宋_GB2312" w:eastAsia="仿宋_GB2312" w:hAnsi="仿宋_GB2312" w:hint="eastAsia"/>
          <w:sz w:val="28"/>
          <w:szCs w:val="28"/>
        </w:rPr>
        <w:t>推荐免试研究生</w:t>
      </w:r>
      <w:r w:rsidR="004B1899">
        <w:rPr>
          <w:rFonts w:ascii="仿宋_GB2312" w:eastAsia="仿宋_GB2312" w:hAnsi="仿宋_GB2312" w:hint="eastAsia"/>
          <w:sz w:val="28"/>
          <w:szCs w:val="28"/>
        </w:rPr>
        <w:t>”和“</w:t>
      </w:r>
      <w:r w:rsidR="004B1899" w:rsidRPr="004B1899">
        <w:rPr>
          <w:rFonts w:ascii="仿宋_GB2312" w:eastAsia="仿宋_GB2312" w:hAnsi="仿宋_GB2312" w:hint="eastAsia"/>
          <w:sz w:val="28"/>
          <w:szCs w:val="28"/>
        </w:rPr>
        <w:t>公开招考优秀生源</w:t>
      </w:r>
      <w:r w:rsidR="004B1899">
        <w:rPr>
          <w:rFonts w:ascii="仿宋_GB2312" w:eastAsia="仿宋_GB2312" w:hAnsi="仿宋_GB2312" w:hint="eastAsia"/>
          <w:sz w:val="28"/>
          <w:szCs w:val="28"/>
        </w:rPr>
        <w:t>”</w:t>
      </w:r>
      <w:r w:rsidR="004B1899" w:rsidRPr="004B1899">
        <w:rPr>
          <w:rFonts w:ascii="仿宋_GB2312" w:eastAsia="仿宋_GB2312" w:hAnsi="仿宋_GB2312" w:hint="eastAsia"/>
          <w:sz w:val="28"/>
          <w:szCs w:val="28"/>
        </w:rPr>
        <w:t>两</w:t>
      </w:r>
      <w:r w:rsidR="004B1899">
        <w:rPr>
          <w:rFonts w:ascii="仿宋_GB2312" w:eastAsia="仿宋_GB2312" w:hAnsi="仿宋_GB2312" w:hint="eastAsia"/>
          <w:sz w:val="28"/>
          <w:szCs w:val="28"/>
        </w:rPr>
        <w:t>大</w:t>
      </w:r>
      <w:r w:rsidR="004B1899" w:rsidRPr="004B1899">
        <w:rPr>
          <w:rFonts w:ascii="仿宋_GB2312" w:eastAsia="仿宋_GB2312" w:hAnsi="仿宋_GB2312" w:hint="eastAsia"/>
          <w:sz w:val="28"/>
          <w:szCs w:val="28"/>
        </w:rPr>
        <w:t>类</w:t>
      </w:r>
      <w:r w:rsidR="004B1899">
        <w:rPr>
          <w:rFonts w:ascii="仿宋_GB2312" w:eastAsia="仿宋_GB2312" w:hAnsi="仿宋_GB2312" w:hint="eastAsia"/>
          <w:sz w:val="28"/>
          <w:szCs w:val="28"/>
        </w:rPr>
        <w:t>。</w:t>
      </w:r>
    </w:p>
    <w:p w:rsidR="004B1899" w:rsidRPr="006C66C8" w:rsidRDefault="00F95EDA" w:rsidP="006C66C8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6C66C8">
        <w:rPr>
          <w:rFonts w:ascii="仿宋_GB2312" w:eastAsia="仿宋_GB2312" w:hAnsi="仿宋_GB2312" w:hint="eastAsia"/>
          <w:sz w:val="28"/>
          <w:szCs w:val="28"/>
        </w:rPr>
        <w:t>（一）</w:t>
      </w:r>
      <w:r w:rsidR="004B1899" w:rsidRPr="006C66C8">
        <w:rPr>
          <w:rFonts w:ascii="仿宋_GB2312" w:eastAsia="仿宋_GB2312" w:hAnsi="仿宋_GB2312" w:hint="eastAsia"/>
          <w:sz w:val="28"/>
          <w:szCs w:val="28"/>
        </w:rPr>
        <w:t>“</w:t>
      </w:r>
      <w:r w:rsidR="004B1899" w:rsidRPr="006C66C8">
        <w:rPr>
          <w:rFonts w:ascii="仿宋_GB2312" w:eastAsia="仿宋_GB2312" w:hAnsi="仿宋_GB2312"/>
          <w:sz w:val="28"/>
          <w:szCs w:val="28"/>
        </w:rPr>
        <w:t>推荐免试研究生”</w:t>
      </w:r>
      <w:r w:rsidR="00BA5E8F" w:rsidRPr="006C66C8">
        <w:rPr>
          <w:rFonts w:ascii="仿宋_GB2312" w:eastAsia="仿宋_GB2312" w:hAnsi="仿宋_GB2312"/>
          <w:sz w:val="28"/>
          <w:szCs w:val="28"/>
        </w:rPr>
        <w:t>指</w:t>
      </w:r>
      <w:r w:rsidR="004B1899" w:rsidRPr="006C66C8">
        <w:rPr>
          <w:rFonts w:ascii="仿宋_GB2312" w:eastAsia="仿宋_GB2312" w:hAnsi="仿宋_GB2312" w:hint="eastAsia"/>
          <w:sz w:val="28"/>
          <w:szCs w:val="28"/>
        </w:rPr>
        <w:t>获得所在学校</w:t>
      </w:r>
      <w:r w:rsidR="00BA5E8F" w:rsidRPr="006C66C8">
        <w:rPr>
          <w:rFonts w:ascii="仿宋_GB2312" w:eastAsia="仿宋_GB2312" w:hAnsi="仿宋_GB2312"/>
          <w:sz w:val="28"/>
          <w:szCs w:val="28"/>
        </w:rPr>
        <w:t>国家推荐免试资格的学生</w:t>
      </w:r>
      <w:r w:rsidR="004B1899" w:rsidRPr="006C66C8">
        <w:rPr>
          <w:rFonts w:ascii="仿宋_GB2312" w:eastAsia="仿宋_GB2312" w:hAnsi="仿宋_GB2312"/>
          <w:sz w:val="28"/>
          <w:szCs w:val="28"/>
        </w:rPr>
        <w:t>。</w:t>
      </w:r>
    </w:p>
    <w:p w:rsidR="00D706B2" w:rsidRPr="006C66C8" w:rsidRDefault="006C66C8" w:rsidP="006C66C8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（二）</w:t>
      </w:r>
      <w:r w:rsidR="00F95EDA" w:rsidRPr="006C66C8">
        <w:rPr>
          <w:rFonts w:ascii="仿宋_GB2312" w:eastAsia="仿宋_GB2312" w:hAnsi="仿宋_GB2312" w:hint="eastAsia"/>
          <w:sz w:val="28"/>
          <w:szCs w:val="28"/>
        </w:rPr>
        <w:t>“</w:t>
      </w:r>
      <w:r w:rsidR="00BA5E8F" w:rsidRPr="006C66C8">
        <w:rPr>
          <w:rFonts w:ascii="仿宋_GB2312" w:eastAsia="仿宋_GB2312" w:hAnsi="仿宋_GB2312"/>
          <w:sz w:val="28"/>
          <w:szCs w:val="28"/>
        </w:rPr>
        <w:t>公开招考优秀生源</w:t>
      </w:r>
      <w:r w:rsidR="004B1899" w:rsidRPr="006C66C8">
        <w:rPr>
          <w:rFonts w:ascii="仿宋_GB2312" w:eastAsia="仿宋_GB2312" w:hAnsi="仿宋_GB2312"/>
          <w:sz w:val="28"/>
          <w:szCs w:val="28"/>
        </w:rPr>
        <w:t>”</w:t>
      </w:r>
      <w:r w:rsidR="00BA5E8F" w:rsidRPr="006C66C8">
        <w:rPr>
          <w:rFonts w:ascii="仿宋_GB2312" w:eastAsia="仿宋_GB2312" w:hAnsi="仿宋_GB2312"/>
          <w:sz w:val="28"/>
          <w:szCs w:val="28"/>
        </w:rPr>
        <w:t>，分为A、B两类。A类指</w:t>
      </w:r>
      <w:r w:rsidR="004B1899" w:rsidRPr="006C66C8">
        <w:rPr>
          <w:rFonts w:ascii="仿宋_GB2312" w:eastAsia="仿宋_GB2312" w:hAnsi="仿宋_GB2312" w:hint="eastAsia"/>
          <w:sz w:val="28"/>
          <w:szCs w:val="28"/>
        </w:rPr>
        <w:t>西北大学化工学院</w:t>
      </w:r>
      <w:r w:rsidR="00BA5E8F" w:rsidRPr="006C66C8">
        <w:rPr>
          <w:rFonts w:ascii="仿宋_GB2312" w:eastAsia="仿宋_GB2312" w:hAnsi="仿宋_GB2312"/>
          <w:sz w:val="28"/>
          <w:szCs w:val="28"/>
        </w:rPr>
        <w:t>根据</w:t>
      </w:r>
      <w:proofErr w:type="gramStart"/>
      <w:r w:rsidR="00BA5E8F" w:rsidRPr="006C66C8">
        <w:rPr>
          <w:rFonts w:ascii="仿宋_GB2312" w:eastAsia="仿宋_GB2312" w:hAnsi="仿宋_GB2312"/>
          <w:sz w:val="28"/>
          <w:szCs w:val="28"/>
        </w:rPr>
        <w:t>推免条件</w:t>
      </w:r>
      <w:proofErr w:type="gramEnd"/>
      <w:r w:rsidR="00BA5E8F" w:rsidRPr="006C66C8">
        <w:rPr>
          <w:rFonts w:ascii="仿宋_GB2312" w:eastAsia="仿宋_GB2312" w:hAnsi="仿宋_GB2312"/>
          <w:sz w:val="28"/>
          <w:szCs w:val="28"/>
        </w:rPr>
        <w:t>对考生进行排序，排名</w:t>
      </w:r>
      <w:proofErr w:type="gramStart"/>
      <w:r w:rsidR="00BA5E8F" w:rsidRPr="006C66C8">
        <w:rPr>
          <w:rFonts w:ascii="仿宋_GB2312" w:eastAsia="仿宋_GB2312" w:hAnsi="仿宋_GB2312"/>
          <w:sz w:val="28"/>
          <w:szCs w:val="28"/>
        </w:rPr>
        <w:t>在推免指标</w:t>
      </w:r>
      <w:proofErr w:type="gramEnd"/>
      <w:r w:rsidR="00BA5E8F" w:rsidRPr="006C66C8">
        <w:rPr>
          <w:rFonts w:ascii="仿宋_GB2312" w:eastAsia="仿宋_GB2312" w:hAnsi="仿宋_GB2312"/>
          <w:sz w:val="28"/>
          <w:szCs w:val="28"/>
        </w:rPr>
        <w:t>数的一倍以内，但未获得</w:t>
      </w:r>
      <w:proofErr w:type="gramStart"/>
      <w:r w:rsidR="00BA5E8F" w:rsidRPr="006C66C8">
        <w:rPr>
          <w:rFonts w:ascii="仿宋_GB2312" w:eastAsia="仿宋_GB2312" w:hAnsi="仿宋_GB2312"/>
          <w:sz w:val="28"/>
          <w:szCs w:val="28"/>
        </w:rPr>
        <w:t>国家推免资格</w:t>
      </w:r>
      <w:proofErr w:type="gramEnd"/>
      <w:r w:rsidR="00BA5E8F" w:rsidRPr="006C66C8">
        <w:rPr>
          <w:rFonts w:ascii="仿宋_GB2312" w:eastAsia="仿宋_GB2312" w:hAnsi="仿宋_GB2312"/>
          <w:sz w:val="28"/>
          <w:szCs w:val="28"/>
        </w:rPr>
        <w:t>的优秀生源；B类指符合</w:t>
      </w:r>
      <w:r w:rsidR="004B1899" w:rsidRPr="006C66C8">
        <w:rPr>
          <w:rFonts w:ascii="仿宋_GB2312" w:eastAsia="仿宋_GB2312" w:hAnsi="仿宋_GB2312" w:hint="eastAsia"/>
          <w:sz w:val="28"/>
          <w:szCs w:val="28"/>
        </w:rPr>
        <w:t>下列申请条件的</w:t>
      </w:r>
      <w:r w:rsidR="00BA5E8F" w:rsidRPr="006C66C8">
        <w:rPr>
          <w:rFonts w:ascii="仿宋_GB2312" w:eastAsia="仿宋_GB2312" w:hAnsi="仿宋_GB2312"/>
          <w:sz w:val="28"/>
          <w:szCs w:val="28"/>
        </w:rPr>
        <w:t>优秀生源。</w:t>
      </w:r>
    </w:p>
    <w:p w:rsidR="008C346F" w:rsidRDefault="008C346F" w:rsidP="006C66C8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</w:p>
    <w:p w:rsidR="00D706B2" w:rsidRPr="008C346F" w:rsidRDefault="007A6C75" w:rsidP="008C346F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BA5E8F" w:rsidRPr="008C346F">
        <w:rPr>
          <w:rFonts w:ascii="黑体" w:eastAsia="黑体" w:hAnsi="黑体"/>
          <w:b/>
          <w:sz w:val="28"/>
          <w:szCs w:val="28"/>
        </w:rPr>
        <w:t>、申请条件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（一）政治态度端正，思想意识健康，遵纪守法，诚实守信，学风端正，品行优良，无任何学术不端行为记录，无任何违纪行为记录。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（二）成绩优秀的高水平大学应届本科毕业生，应符合下列条件之一：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1.本科毕业高校为“双一流”建设高校；</w:t>
      </w:r>
    </w:p>
    <w:p w:rsidR="00D706B2" w:rsidRDefault="00BA5E8F">
      <w:pPr>
        <w:spacing w:line="480" w:lineRule="exact"/>
        <w:ind w:left="210" w:firstLine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2.本科毕业高校为行业内高水平大学。申请人所学专业须在最新全国学科评估中排名前10位，成绩排名须在所学专业的前30%；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3.所属高校具有推免资格，成绩排名在所在专业前10%。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成绩（本科前5个学期）及排名以所在高校教务部门出具的成绩单及证明为依据。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lastRenderedPageBreak/>
        <w:t>（三）专业能力特别突出的申</w:t>
      </w:r>
      <w:r w:rsidR="00E57538">
        <w:rPr>
          <w:rFonts w:ascii="仿宋_GB2312" w:eastAsia="仿宋_GB2312" w:hAnsi="仿宋_GB2312"/>
          <w:sz w:val="28"/>
          <w:szCs w:val="28"/>
        </w:rPr>
        <w:t>请者（如发表高水平论文、出版专著等），可不考虑成绩排名等因素，</w:t>
      </w:r>
      <w:r>
        <w:rPr>
          <w:rFonts w:ascii="仿宋_GB2312" w:eastAsia="仿宋_GB2312" w:hAnsi="仿宋_GB2312"/>
          <w:sz w:val="28"/>
          <w:szCs w:val="28"/>
        </w:rPr>
        <w:t>在广泛征求导师意见的基础上明确选拔标准，对符合条件的考生由学院“储才计划”领导小组组织进行考核，报送研究生院招生办公室审核。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（四）申请者本科所学专业与“储才计划”所申请的专业原则上应为相同或相近专业。</w:t>
      </w:r>
    </w:p>
    <w:p w:rsidR="00495D07" w:rsidRDefault="00495D07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</w:p>
    <w:p w:rsidR="00D706B2" w:rsidRPr="00495D07" w:rsidRDefault="007A6C75" w:rsidP="00495D07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="00BA5E8F" w:rsidRPr="00495D07">
        <w:rPr>
          <w:rFonts w:ascii="黑体" w:eastAsia="黑体" w:hAnsi="黑体"/>
          <w:b/>
          <w:sz w:val="28"/>
          <w:szCs w:val="28"/>
        </w:rPr>
        <w:t>、</w:t>
      </w:r>
      <w:r w:rsidR="00495D07" w:rsidRPr="00495D07">
        <w:rPr>
          <w:rFonts w:ascii="黑体" w:eastAsia="黑体" w:hAnsi="黑体" w:hint="eastAsia"/>
          <w:b/>
          <w:sz w:val="28"/>
          <w:szCs w:val="28"/>
        </w:rPr>
        <w:t>选拔</w:t>
      </w:r>
      <w:r w:rsidR="00BA5E8F" w:rsidRPr="00495D07">
        <w:rPr>
          <w:rFonts w:ascii="黑体" w:eastAsia="黑体" w:hAnsi="黑体"/>
          <w:b/>
          <w:sz w:val="28"/>
          <w:szCs w:val="28"/>
        </w:rPr>
        <w:t>流程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（一）报名</w:t>
      </w:r>
    </w:p>
    <w:p w:rsidR="00495D07" w:rsidRDefault="00495D07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495D07">
        <w:rPr>
          <w:rFonts w:ascii="仿宋_GB2312" w:eastAsia="仿宋_GB2312" w:hAnsi="仿宋_GB2312" w:hint="eastAsia"/>
          <w:sz w:val="28"/>
          <w:szCs w:val="28"/>
        </w:rPr>
        <w:t>学院在网站上发布“储才计划”实施方案，接受报名。申请人填写《西北大学</w:t>
      </w:r>
      <w:r w:rsidRPr="00495D07">
        <w:rPr>
          <w:rFonts w:ascii="仿宋_GB2312" w:eastAsia="仿宋_GB2312" w:hAnsi="仿宋_GB2312"/>
          <w:sz w:val="28"/>
          <w:szCs w:val="28"/>
        </w:rPr>
        <w:t>2019</w:t>
      </w:r>
      <w:r w:rsidRPr="00495D07">
        <w:rPr>
          <w:rFonts w:ascii="仿宋_GB2312" w:eastAsia="仿宋_GB2312" w:hAnsi="仿宋_GB2312" w:hint="eastAsia"/>
          <w:sz w:val="28"/>
          <w:szCs w:val="28"/>
        </w:rPr>
        <w:t>年“硕士研究生优秀生源储备计划”申请表》，并提交相应证明材料。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（二）资格审核</w:t>
      </w:r>
    </w:p>
    <w:p w:rsidR="00495D07" w:rsidRDefault="00495D07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495D07">
        <w:rPr>
          <w:rFonts w:ascii="仿宋_GB2312" w:eastAsia="仿宋_GB2312" w:hAnsi="仿宋_GB2312" w:hint="eastAsia"/>
          <w:sz w:val="28"/>
          <w:szCs w:val="28"/>
        </w:rPr>
        <w:t>“储才计划”申请人的审核工作由学院“储才计划”领导小组负责。</w:t>
      </w:r>
    </w:p>
    <w:p w:rsidR="00495D07" w:rsidRDefault="00495D07" w:rsidP="00495D07">
      <w:pPr>
        <w:spacing w:line="48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根据</w:t>
      </w:r>
      <w:r w:rsidRPr="00495D07">
        <w:rPr>
          <w:rFonts w:ascii="仿宋_GB2312" w:eastAsia="仿宋_GB2312" w:hAnsi="仿宋_GB2312" w:hint="eastAsia"/>
          <w:sz w:val="28"/>
          <w:szCs w:val="28"/>
        </w:rPr>
        <w:t>科学合理、公平公正原则，在广</w:t>
      </w:r>
      <w:proofErr w:type="gramStart"/>
      <w:r w:rsidRPr="00495D07">
        <w:rPr>
          <w:rFonts w:ascii="仿宋_GB2312" w:eastAsia="仿宋_GB2312" w:hAnsi="仿宋_GB2312" w:hint="eastAsia"/>
          <w:sz w:val="28"/>
          <w:szCs w:val="28"/>
        </w:rPr>
        <w:t>范</w:t>
      </w:r>
      <w:proofErr w:type="gramEnd"/>
      <w:r w:rsidRPr="00495D07">
        <w:rPr>
          <w:rFonts w:ascii="仿宋_GB2312" w:eastAsia="仿宋_GB2312" w:hAnsi="仿宋_GB2312" w:hint="eastAsia"/>
          <w:sz w:val="28"/>
          <w:szCs w:val="28"/>
        </w:rPr>
        <w:t>征求导师意见的基础上，依据选拔方案严格审核</w:t>
      </w:r>
      <w:r>
        <w:rPr>
          <w:rFonts w:ascii="仿宋_GB2312" w:eastAsia="仿宋_GB2312" w:hAnsi="仿宋_GB2312" w:hint="eastAsia"/>
          <w:sz w:val="28"/>
          <w:szCs w:val="28"/>
        </w:rPr>
        <w:t>，审核结果</w:t>
      </w:r>
      <w:r w:rsidRPr="00495D07">
        <w:rPr>
          <w:rFonts w:ascii="仿宋_GB2312" w:eastAsia="仿宋_GB2312" w:hAnsi="仿宋_GB2312" w:hint="eastAsia"/>
          <w:sz w:val="28"/>
          <w:szCs w:val="28"/>
        </w:rPr>
        <w:t>学院及时通知入选者本人。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（三）考核过程</w:t>
      </w:r>
    </w:p>
    <w:p w:rsidR="00485FD3" w:rsidRDefault="00485FD3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485FD3">
        <w:rPr>
          <w:rFonts w:ascii="仿宋_GB2312" w:eastAsia="仿宋_GB2312" w:hAnsi="仿宋_GB2312" w:hint="eastAsia"/>
          <w:sz w:val="28"/>
          <w:szCs w:val="28"/>
        </w:rPr>
        <w:t>学院秉持公平、公正、公开的原则，</w:t>
      </w:r>
      <w:r w:rsidR="00BA5E8F">
        <w:rPr>
          <w:rFonts w:ascii="仿宋_GB2312" w:eastAsia="仿宋_GB2312" w:hAnsi="仿宋_GB2312"/>
          <w:sz w:val="28"/>
          <w:szCs w:val="28"/>
        </w:rPr>
        <w:t>考核</w:t>
      </w:r>
      <w:r w:rsidRPr="00485FD3">
        <w:rPr>
          <w:rFonts w:ascii="仿宋_GB2312" w:eastAsia="仿宋_GB2312" w:hAnsi="仿宋_GB2312" w:hint="eastAsia"/>
          <w:sz w:val="28"/>
          <w:szCs w:val="28"/>
        </w:rPr>
        <w:t>严格按照</w:t>
      </w:r>
      <w:r>
        <w:rPr>
          <w:rFonts w:ascii="仿宋_GB2312" w:eastAsia="仿宋_GB2312" w:hAnsi="仿宋_GB2312" w:hint="eastAsia"/>
          <w:sz w:val="28"/>
          <w:szCs w:val="28"/>
        </w:rPr>
        <w:t>西北大学</w:t>
      </w:r>
      <w:r w:rsidR="00BA5E8F">
        <w:rPr>
          <w:rFonts w:ascii="仿宋_GB2312" w:eastAsia="仿宋_GB2312" w:hAnsi="仿宋_GB2312"/>
          <w:sz w:val="28"/>
          <w:szCs w:val="28"/>
        </w:rPr>
        <w:t>公开招考硕士研究生复试有关规定进行。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（四）公示</w:t>
      </w:r>
    </w:p>
    <w:p w:rsidR="00D706B2" w:rsidRDefault="00485FD3" w:rsidP="00823055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485FD3">
        <w:rPr>
          <w:rFonts w:ascii="仿宋_GB2312" w:eastAsia="仿宋_GB2312" w:hAnsi="仿宋_GB2312" w:hint="eastAsia"/>
          <w:sz w:val="28"/>
          <w:szCs w:val="28"/>
        </w:rPr>
        <w:t>学院将</w:t>
      </w:r>
      <w:r w:rsidR="00BA5E8F">
        <w:rPr>
          <w:rFonts w:ascii="仿宋_GB2312" w:eastAsia="仿宋_GB2312" w:hAnsi="仿宋_GB2312"/>
          <w:sz w:val="28"/>
          <w:szCs w:val="28"/>
        </w:rPr>
        <w:t>“储才计划”入选名单报研究生院审核备案后进行公示，公示期</w:t>
      </w:r>
      <w:r>
        <w:rPr>
          <w:rFonts w:ascii="仿宋_GB2312" w:eastAsia="仿宋_GB2312" w:hAnsi="仿宋_GB2312" w:hint="eastAsia"/>
          <w:sz w:val="28"/>
          <w:szCs w:val="28"/>
        </w:rPr>
        <w:t>为</w:t>
      </w:r>
      <w:r w:rsidR="00BA5E8F">
        <w:rPr>
          <w:rFonts w:ascii="仿宋_GB2312" w:eastAsia="仿宋_GB2312" w:hAnsi="仿宋_GB2312"/>
          <w:sz w:val="28"/>
          <w:szCs w:val="28"/>
        </w:rPr>
        <w:t>10个工作日。</w:t>
      </w:r>
    </w:p>
    <w:p w:rsidR="00485FD3" w:rsidRDefault="00485FD3" w:rsidP="00485FD3">
      <w:pPr>
        <w:spacing w:line="480" w:lineRule="exact"/>
        <w:rPr>
          <w:rFonts w:ascii="黑体" w:eastAsia="黑体" w:hAnsi="黑体"/>
          <w:b/>
          <w:sz w:val="28"/>
          <w:szCs w:val="28"/>
        </w:rPr>
      </w:pPr>
    </w:p>
    <w:p w:rsidR="00D706B2" w:rsidRPr="00485FD3" w:rsidRDefault="007A6C75" w:rsidP="00485FD3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="00BA5E8F" w:rsidRPr="00485FD3">
        <w:rPr>
          <w:rFonts w:ascii="黑体" w:eastAsia="黑体" w:hAnsi="黑体"/>
          <w:b/>
          <w:sz w:val="28"/>
          <w:szCs w:val="28"/>
        </w:rPr>
        <w:t>、录取政策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（一）对获得所在学校</w:t>
      </w:r>
      <w:r w:rsidR="00485FD3" w:rsidRPr="00485FD3">
        <w:rPr>
          <w:rFonts w:ascii="仿宋_GB2312" w:eastAsia="仿宋_GB2312" w:hAnsi="仿宋_GB2312" w:hint="eastAsia"/>
          <w:sz w:val="28"/>
          <w:szCs w:val="28"/>
        </w:rPr>
        <w:t>国家推荐免试资格</w:t>
      </w:r>
      <w:r>
        <w:rPr>
          <w:rFonts w:ascii="仿宋_GB2312" w:eastAsia="仿宋_GB2312" w:hAnsi="仿宋_GB2312"/>
          <w:sz w:val="28"/>
          <w:szCs w:val="28"/>
        </w:rPr>
        <w:t>，并由</w:t>
      </w:r>
      <w:r w:rsidR="00485FD3">
        <w:rPr>
          <w:rFonts w:ascii="仿宋_GB2312" w:eastAsia="仿宋_GB2312" w:hAnsi="仿宋_GB2312" w:hint="eastAsia"/>
          <w:sz w:val="28"/>
          <w:szCs w:val="28"/>
        </w:rPr>
        <w:t>学院</w:t>
      </w:r>
      <w:r>
        <w:rPr>
          <w:rFonts w:ascii="仿宋_GB2312" w:eastAsia="仿宋_GB2312" w:hAnsi="仿宋_GB2312"/>
          <w:sz w:val="28"/>
          <w:szCs w:val="28"/>
        </w:rPr>
        <w:t>考核合格的申请人，将直接接收为我校推荐免试硕士研究生。</w:t>
      </w:r>
    </w:p>
    <w:p w:rsidR="00685105" w:rsidRDefault="00BA5E8F">
      <w:pPr>
        <w:spacing w:line="480" w:lineRule="exact"/>
        <w:ind w:firstLine="560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（二）储才计划A类</w:t>
      </w:r>
      <w:r w:rsidR="00485FD3">
        <w:rPr>
          <w:rFonts w:ascii="仿宋_GB2312" w:eastAsia="仿宋_GB2312" w:hAnsi="仿宋_GB2312" w:hint="eastAsia"/>
          <w:sz w:val="28"/>
          <w:szCs w:val="28"/>
        </w:rPr>
        <w:t>和</w:t>
      </w:r>
      <w:r w:rsidR="00485FD3" w:rsidRPr="00485FD3">
        <w:rPr>
          <w:rFonts w:ascii="仿宋_GB2312" w:eastAsia="仿宋_GB2312" w:hAnsi="仿宋_GB2312"/>
          <w:sz w:val="28"/>
          <w:szCs w:val="28"/>
        </w:rPr>
        <w:t>B</w:t>
      </w:r>
      <w:r w:rsidR="00485FD3">
        <w:rPr>
          <w:rFonts w:ascii="仿宋_GB2312" w:eastAsia="仿宋_GB2312" w:hAnsi="仿宋_GB2312" w:hint="eastAsia"/>
          <w:sz w:val="28"/>
          <w:szCs w:val="28"/>
        </w:rPr>
        <w:t>类</w:t>
      </w:r>
      <w:r>
        <w:rPr>
          <w:rFonts w:ascii="仿宋_GB2312" w:eastAsia="仿宋_GB2312" w:hAnsi="仿宋_GB2312"/>
          <w:sz w:val="28"/>
          <w:szCs w:val="28"/>
        </w:rPr>
        <w:t>考生，参加2019年全国硕士研究生统考，第一志愿报考我校，报考专业与入选专业一致，且初试成绩达到</w:t>
      </w:r>
      <w:proofErr w:type="gramStart"/>
      <w:r>
        <w:rPr>
          <w:rFonts w:ascii="仿宋_GB2312" w:eastAsia="仿宋_GB2312" w:hAnsi="仿宋_GB2312"/>
          <w:sz w:val="28"/>
          <w:szCs w:val="28"/>
        </w:rPr>
        <w:t>一</w:t>
      </w:r>
      <w:proofErr w:type="gramEnd"/>
      <w:r>
        <w:rPr>
          <w:rFonts w:ascii="仿宋_GB2312" w:eastAsia="仿宋_GB2312" w:hAnsi="仿宋_GB2312"/>
          <w:sz w:val="28"/>
          <w:szCs w:val="28"/>
        </w:rPr>
        <w:t>志愿报考专业国家A类地区分数线的考生，</w:t>
      </w:r>
      <w:r w:rsidR="005E0F1F">
        <w:rPr>
          <w:rFonts w:ascii="仿宋_GB2312" w:eastAsia="仿宋_GB2312" w:hAnsi="仿宋_GB2312"/>
          <w:sz w:val="28"/>
          <w:szCs w:val="28"/>
        </w:rPr>
        <w:t>可直接进入复试</w:t>
      </w:r>
      <w:r w:rsidR="005E0F1F">
        <w:rPr>
          <w:rFonts w:ascii="仿宋_GB2312" w:eastAsia="仿宋_GB2312" w:hAnsi="仿宋_GB2312" w:hint="eastAsia"/>
          <w:sz w:val="28"/>
          <w:szCs w:val="28"/>
        </w:rPr>
        <w:t>，</w:t>
      </w:r>
      <w:r w:rsidR="005E0F1F">
        <w:rPr>
          <w:rFonts w:ascii="仿宋_GB2312" w:eastAsia="仿宋_GB2312" w:hAnsi="仿宋_GB2312"/>
          <w:sz w:val="28"/>
          <w:szCs w:val="28"/>
        </w:rPr>
        <w:t>复试合格者拟录取。</w:t>
      </w:r>
      <w:r w:rsidR="00685105">
        <w:rPr>
          <w:rFonts w:ascii="仿宋_GB2312" w:eastAsia="仿宋_GB2312" w:hAnsi="仿宋_GB2312" w:hint="eastAsia"/>
          <w:sz w:val="28"/>
          <w:szCs w:val="28"/>
        </w:rPr>
        <w:t xml:space="preserve"> </w:t>
      </w:r>
    </w:p>
    <w:p w:rsidR="00D706B2" w:rsidRDefault="00685105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lastRenderedPageBreak/>
        <w:t>（</w:t>
      </w:r>
      <w:r w:rsidR="00823055">
        <w:rPr>
          <w:rFonts w:ascii="仿宋_GB2312" w:eastAsia="仿宋_GB2312" w:hAnsi="仿宋_GB2312" w:hint="eastAsia"/>
          <w:sz w:val="28"/>
          <w:szCs w:val="28"/>
        </w:rPr>
        <w:t>三</w:t>
      </w:r>
      <w:r w:rsidR="00BA5E8F">
        <w:rPr>
          <w:rFonts w:ascii="仿宋_GB2312" w:eastAsia="仿宋_GB2312" w:hAnsi="仿宋_GB2312"/>
          <w:sz w:val="28"/>
          <w:szCs w:val="28"/>
        </w:rPr>
        <w:t>）</w:t>
      </w:r>
      <w:r w:rsidR="005E0F1F">
        <w:rPr>
          <w:rFonts w:ascii="仿宋_GB2312" w:eastAsia="仿宋_GB2312" w:hAnsi="仿宋_GB2312"/>
          <w:sz w:val="28"/>
          <w:szCs w:val="28"/>
        </w:rPr>
        <w:t>入学后第一年</w:t>
      </w:r>
      <w:r>
        <w:rPr>
          <w:rFonts w:ascii="仿宋_GB2312" w:eastAsia="仿宋_GB2312" w:hAnsi="仿宋_GB2312"/>
          <w:sz w:val="28"/>
          <w:szCs w:val="28"/>
        </w:rPr>
        <w:t>的</w:t>
      </w:r>
      <w:r w:rsidR="00BA5E8F">
        <w:rPr>
          <w:rFonts w:ascii="仿宋_GB2312" w:eastAsia="仿宋_GB2312" w:hAnsi="仿宋_GB2312"/>
          <w:sz w:val="28"/>
          <w:szCs w:val="28"/>
        </w:rPr>
        <w:t>奖助金等级由各招生单位决定，在同等条件下优先考虑“储才计划”考生。</w:t>
      </w:r>
      <w:bookmarkStart w:id="0" w:name="_GoBack"/>
      <w:bookmarkEnd w:id="0"/>
    </w:p>
    <w:p w:rsidR="00823055" w:rsidRPr="00685105" w:rsidRDefault="00823055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</w:p>
    <w:p w:rsidR="00D706B2" w:rsidRPr="00823055" w:rsidRDefault="007A6C75" w:rsidP="00823055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BA5E8F" w:rsidRPr="00823055">
        <w:rPr>
          <w:rFonts w:ascii="黑体" w:eastAsia="黑体" w:hAnsi="黑体"/>
          <w:b/>
          <w:sz w:val="28"/>
          <w:szCs w:val="28"/>
        </w:rPr>
        <w:t>、</w:t>
      </w:r>
      <w:r w:rsidR="0030248C" w:rsidRPr="0030248C">
        <w:rPr>
          <w:rFonts w:ascii="黑体" w:eastAsia="黑体" w:hAnsi="黑体" w:hint="eastAsia"/>
          <w:b/>
          <w:sz w:val="28"/>
          <w:szCs w:val="28"/>
        </w:rPr>
        <w:t>申请</w:t>
      </w:r>
      <w:r w:rsidR="00BA5E8F" w:rsidRPr="00823055">
        <w:rPr>
          <w:rFonts w:ascii="黑体" w:eastAsia="黑体" w:hAnsi="黑体"/>
          <w:b/>
          <w:sz w:val="28"/>
          <w:szCs w:val="28"/>
        </w:rPr>
        <w:t>时间</w:t>
      </w:r>
      <w:r w:rsidR="0030248C">
        <w:rPr>
          <w:rFonts w:ascii="黑体" w:eastAsia="黑体" w:hAnsi="黑体" w:hint="eastAsia"/>
          <w:b/>
          <w:sz w:val="28"/>
          <w:szCs w:val="28"/>
        </w:rPr>
        <w:t>和</w:t>
      </w:r>
      <w:r w:rsidR="0030248C" w:rsidRPr="0030248C">
        <w:rPr>
          <w:rFonts w:ascii="黑体" w:eastAsia="黑体" w:hAnsi="黑体" w:hint="eastAsia"/>
          <w:b/>
          <w:sz w:val="28"/>
          <w:szCs w:val="28"/>
        </w:rPr>
        <w:t>申请材料</w:t>
      </w:r>
    </w:p>
    <w:p w:rsidR="00D706B2" w:rsidRDefault="00BA5E8F" w:rsidP="00823055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</w:t>
      </w:r>
      <w:r w:rsidR="00823055">
        <w:rPr>
          <w:rFonts w:ascii="仿宋_GB2312" w:eastAsia="仿宋_GB2312" w:hAnsi="仿宋_GB2312" w:hint="eastAsia"/>
          <w:sz w:val="28"/>
          <w:szCs w:val="28"/>
        </w:rPr>
        <w:t>一</w:t>
      </w:r>
      <w:r>
        <w:rPr>
          <w:rFonts w:ascii="仿宋_GB2312" w:eastAsia="仿宋_GB2312" w:hAnsi="仿宋_GB2312"/>
          <w:sz w:val="28"/>
          <w:szCs w:val="28"/>
        </w:rPr>
        <w:t>）</w:t>
      </w:r>
      <w:r w:rsidR="00823055" w:rsidRPr="00823055">
        <w:rPr>
          <w:rFonts w:ascii="仿宋_GB2312" w:eastAsia="仿宋_GB2312" w:hAnsi="仿宋_GB2312" w:hint="eastAsia"/>
          <w:sz w:val="28"/>
          <w:szCs w:val="28"/>
        </w:rPr>
        <w:t>西北大学化工学院</w:t>
      </w:r>
      <w:r w:rsidR="00823055" w:rsidRPr="00823055">
        <w:rPr>
          <w:rFonts w:ascii="仿宋_GB2312" w:eastAsia="仿宋_GB2312" w:hAnsi="仿宋_GB2312"/>
          <w:sz w:val="28"/>
          <w:szCs w:val="28"/>
        </w:rPr>
        <w:t>2019</w:t>
      </w:r>
      <w:r w:rsidR="00823055" w:rsidRPr="00823055">
        <w:rPr>
          <w:rFonts w:ascii="仿宋_GB2312" w:eastAsia="仿宋_GB2312" w:hAnsi="仿宋_GB2312" w:hint="eastAsia"/>
          <w:sz w:val="28"/>
          <w:szCs w:val="28"/>
        </w:rPr>
        <w:t>年硕士研究生“优秀生源储备计划</w:t>
      </w:r>
      <w:r w:rsidR="00823055" w:rsidRPr="00823055">
        <w:rPr>
          <w:rFonts w:ascii="仿宋_GB2312" w:eastAsia="仿宋_GB2312" w:hAnsi="仿宋_GB2312"/>
          <w:sz w:val="28"/>
          <w:szCs w:val="28"/>
        </w:rPr>
        <w:t>”</w:t>
      </w:r>
      <w:r w:rsidR="00823055" w:rsidRPr="00823055">
        <w:rPr>
          <w:rFonts w:ascii="宋体" w:eastAsia="宋体" w:hAnsi="宋体" w:cs="宋体" w:hint="eastAsia"/>
        </w:rPr>
        <w:t xml:space="preserve"> </w:t>
      </w:r>
      <w:r w:rsidR="00823055" w:rsidRPr="00823055">
        <w:rPr>
          <w:rFonts w:ascii="仿宋_GB2312" w:eastAsia="仿宋_GB2312" w:hAnsi="仿宋_GB2312" w:hint="eastAsia"/>
          <w:sz w:val="28"/>
          <w:szCs w:val="28"/>
        </w:rPr>
        <w:t>接受报名</w:t>
      </w:r>
      <w:r w:rsidR="00823055">
        <w:rPr>
          <w:rFonts w:ascii="仿宋_GB2312" w:eastAsia="仿宋_GB2312" w:hAnsi="仿宋_GB2312" w:hint="eastAsia"/>
          <w:sz w:val="28"/>
          <w:szCs w:val="28"/>
        </w:rPr>
        <w:t>、</w:t>
      </w:r>
      <w:r w:rsidR="00823055" w:rsidRPr="00823055">
        <w:rPr>
          <w:rFonts w:ascii="仿宋_GB2312" w:eastAsia="仿宋_GB2312" w:hAnsi="仿宋_GB2312" w:hint="eastAsia"/>
          <w:sz w:val="28"/>
          <w:szCs w:val="28"/>
        </w:rPr>
        <w:t>选拔</w:t>
      </w:r>
      <w:r>
        <w:rPr>
          <w:rFonts w:ascii="仿宋_GB2312" w:eastAsia="仿宋_GB2312" w:hAnsi="仿宋_GB2312"/>
          <w:sz w:val="28"/>
          <w:szCs w:val="28"/>
        </w:rPr>
        <w:t>时间为2018年6-9月。</w:t>
      </w:r>
    </w:p>
    <w:p w:rsidR="00823055" w:rsidRDefault="00823055" w:rsidP="00823055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823055">
        <w:rPr>
          <w:rFonts w:ascii="仿宋_GB2312" w:eastAsia="仿宋_GB2312" w:hAnsi="仿宋_GB2312" w:hint="eastAsia"/>
          <w:sz w:val="28"/>
          <w:szCs w:val="28"/>
        </w:rPr>
        <w:t>（</w:t>
      </w:r>
      <w:r>
        <w:rPr>
          <w:rFonts w:ascii="仿宋_GB2312" w:eastAsia="仿宋_GB2312" w:hAnsi="仿宋_GB2312" w:hint="eastAsia"/>
          <w:sz w:val="28"/>
          <w:szCs w:val="28"/>
        </w:rPr>
        <w:t>二</w:t>
      </w:r>
      <w:r w:rsidRPr="00823055">
        <w:rPr>
          <w:rFonts w:ascii="仿宋_GB2312" w:eastAsia="仿宋_GB2312" w:hAnsi="仿宋_GB2312" w:hint="eastAsia"/>
          <w:sz w:val="28"/>
          <w:szCs w:val="28"/>
        </w:rPr>
        <w:t>）</w:t>
      </w:r>
      <w:r>
        <w:rPr>
          <w:rFonts w:ascii="仿宋_GB2312" w:eastAsia="仿宋_GB2312" w:hAnsi="仿宋_GB2312" w:hint="eastAsia"/>
          <w:sz w:val="28"/>
          <w:szCs w:val="28"/>
        </w:rPr>
        <w:t>2018年</w:t>
      </w:r>
      <w:r w:rsidRPr="00823055">
        <w:rPr>
          <w:rFonts w:ascii="仿宋_GB2312" w:eastAsia="仿宋_GB2312" w:hAnsi="仿宋_GB2312"/>
          <w:sz w:val="28"/>
          <w:szCs w:val="28"/>
        </w:rPr>
        <w:t>7</w:t>
      </w:r>
      <w:r w:rsidRPr="00823055">
        <w:rPr>
          <w:rFonts w:ascii="仿宋_GB2312" w:eastAsia="仿宋_GB2312" w:hAnsi="仿宋_GB2312" w:hint="eastAsia"/>
          <w:sz w:val="28"/>
          <w:szCs w:val="28"/>
        </w:rPr>
        <w:t>月</w:t>
      </w:r>
      <w:r w:rsidRPr="00823055">
        <w:rPr>
          <w:rFonts w:ascii="仿宋_GB2312" w:eastAsia="仿宋_GB2312" w:hAnsi="仿宋_GB2312"/>
          <w:sz w:val="28"/>
          <w:szCs w:val="28"/>
        </w:rPr>
        <w:t>9</w:t>
      </w:r>
      <w:r w:rsidRPr="00823055">
        <w:rPr>
          <w:rFonts w:ascii="仿宋_GB2312" w:eastAsia="仿宋_GB2312" w:hAnsi="仿宋_GB2312" w:hint="eastAsia"/>
          <w:sz w:val="28"/>
          <w:szCs w:val="28"/>
        </w:rPr>
        <w:t>日—</w:t>
      </w:r>
      <w:r w:rsidRPr="00823055">
        <w:rPr>
          <w:rFonts w:ascii="仿宋_GB2312" w:eastAsia="仿宋_GB2312" w:hAnsi="仿宋_GB2312"/>
          <w:sz w:val="28"/>
          <w:szCs w:val="28"/>
        </w:rPr>
        <w:t>7</w:t>
      </w:r>
      <w:r w:rsidRPr="00823055">
        <w:rPr>
          <w:rFonts w:ascii="仿宋_GB2312" w:eastAsia="仿宋_GB2312" w:hAnsi="仿宋_GB2312" w:hint="eastAsia"/>
          <w:sz w:val="28"/>
          <w:szCs w:val="28"/>
        </w:rPr>
        <w:t>月</w:t>
      </w:r>
      <w:r w:rsidRPr="00823055">
        <w:rPr>
          <w:rFonts w:ascii="仿宋_GB2312" w:eastAsia="仿宋_GB2312" w:hAnsi="仿宋_GB2312"/>
          <w:sz w:val="28"/>
          <w:szCs w:val="28"/>
        </w:rPr>
        <w:t>20</w:t>
      </w:r>
      <w:r w:rsidRPr="00823055">
        <w:rPr>
          <w:rFonts w:ascii="仿宋_GB2312" w:eastAsia="仿宋_GB2312" w:hAnsi="仿宋_GB2312" w:hint="eastAsia"/>
          <w:sz w:val="28"/>
          <w:szCs w:val="28"/>
        </w:rPr>
        <w:t>日接受第一次申请，</w:t>
      </w:r>
      <w:r w:rsidRPr="00823055">
        <w:rPr>
          <w:rFonts w:ascii="仿宋_GB2312" w:eastAsia="仿宋_GB2312" w:hAnsi="仿宋_GB2312"/>
          <w:sz w:val="28"/>
          <w:szCs w:val="28"/>
        </w:rPr>
        <w:t>2018</w:t>
      </w:r>
      <w:r w:rsidRPr="00823055">
        <w:rPr>
          <w:rFonts w:ascii="仿宋_GB2312" w:eastAsia="仿宋_GB2312" w:hAnsi="仿宋_GB2312" w:hint="eastAsia"/>
          <w:sz w:val="28"/>
          <w:szCs w:val="28"/>
        </w:rPr>
        <w:t>年</w:t>
      </w:r>
      <w:r w:rsidRPr="00823055">
        <w:rPr>
          <w:rFonts w:ascii="仿宋_GB2312" w:eastAsia="仿宋_GB2312" w:hAnsi="仿宋_GB2312"/>
          <w:sz w:val="28"/>
          <w:szCs w:val="28"/>
        </w:rPr>
        <w:t>9</w:t>
      </w:r>
      <w:r w:rsidRPr="00823055">
        <w:rPr>
          <w:rFonts w:ascii="仿宋_GB2312" w:eastAsia="仿宋_GB2312" w:hAnsi="仿宋_GB2312" w:hint="eastAsia"/>
          <w:sz w:val="28"/>
          <w:szCs w:val="28"/>
        </w:rPr>
        <w:t>月</w:t>
      </w:r>
      <w:r w:rsidRPr="00823055">
        <w:rPr>
          <w:rFonts w:ascii="仿宋_GB2312" w:eastAsia="仿宋_GB2312" w:hAnsi="仿宋_GB2312"/>
          <w:sz w:val="28"/>
          <w:szCs w:val="28"/>
        </w:rPr>
        <w:t>3</w:t>
      </w:r>
      <w:r w:rsidRPr="00823055">
        <w:rPr>
          <w:rFonts w:ascii="仿宋_GB2312" w:eastAsia="仿宋_GB2312" w:hAnsi="仿宋_GB2312" w:hint="eastAsia"/>
          <w:sz w:val="28"/>
          <w:szCs w:val="28"/>
        </w:rPr>
        <w:t>日—</w:t>
      </w:r>
      <w:r w:rsidRPr="00823055">
        <w:rPr>
          <w:rFonts w:ascii="仿宋_GB2312" w:eastAsia="仿宋_GB2312" w:hAnsi="仿宋_GB2312"/>
          <w:sz w:val="28"/>
          <w:szCs w:val="28"/>
        </w:rPr>
        <w:t>9</w:t>
      </w:r>
      <w:r w:rsidRPr="00823055">
        <w:rPr>
          <w:rFonts w:ascii="仿宋_GB2312" w:eastAsia="仿宋_GB2312" w:hAnsi="仿宋_GB2312" w:hint="eastAsia"/>
          <w:sz w:val="28"/>
          <w:szCs w:val="28"/>
        </w:rPr>
        <w:t>月</w:t>
      </w:r>
      <w:r w:rsidRPr="00823055">
        <w:rPr>
          <w:rFonts w:ascii="仿宋_GB2312" w:eastAsia="仿宋_GB2312" w:hAnsi="仿宋_GB2312"/>
          <w:sz w:val="28"/>
          <w:szCs w:val="28"/>
        </w:rPr>
        <w:t>9</w:t>
      </w:r>
      <w:r w:rsidRPr="00823055">
        <w:rPr>
          <w:rFonts w:ascii="仿宋_GB2312" w:eastAsia="仿宋_GB2312" w:hAnsi="仿宋_GB2312" w:hint="eastAsia"/>
          <w:sz w:val="28"/>
          <w:szCs w:val="28"/>
        </w:rPr>
        <w:t>日接受第二次申请，申请人按照</w:t>
      </w:r>
      <w:r w:rsidR="0030248C">
        <w:rPr>
          <w:rFonts w:ascii="仿宋_GB2312" w:eastAsia="仿宋_GB2312" w:hAnsi="仿宋_GB2312" w:hint="eastAsia"/>
          <w:sz w:val="28"/>
          <w:szCs w:val="28"/>
        </w:rPr>
        <w:t>下</w:t>
      </w:r>
      <w:r w:rsidRPr="00823055">
        <w:rPr>
          <w:rFonts w:ascii="仿宋_GB2312" w:eastAsia="仿宋_GB2312" w:hAnsi="仿宋_GB2312" w:hint="eastAsia"/>
          <w:sz w:val="28"/>
          <w:szCs w:val="28"/>
        </w:rPr>
        <w:t>述要求</w:t>
      </w:r>
      <w:r w:rsidR="0030248C" w:rsidRPr="0030248C">
        <w:rPr>
          <w:rFonts w:ascii="仿宋_GB2312" w:eastAsia="仿宋_GB2312" w:hAnsi="仿宋_GB2312" w:hint="eastAsia"/>
          <w:sz w:val="28"/>
          <w:szCs w:val="28"/>
        </w:rPr>
        <w:t>提交</w:t>
      </w:r>
      <w:r w:rsidRPr="00823055">
        <w:rPr>
          <w:rFonts w:ascii="仿宋_GB2312" w:eastAsia="仿宋_GB2312" w:hAnsi="仿宋_GB2312" w:hint="eastAsia"/>
          <w:sz w:val="28"/>
          <w:szCs w:val="28"/>
        </w:rPr>
        <w:t>相关申请材料</w:t>
      </w:r>
      <w:r w:rsidR="0030248C">
        <w:rPr>
          <w:rFonts w:ascii="仿宋_GB2312" w:eastAsia="仿宋_GB2312" w:hAnsi="仿宋_GB2312" w:hint="eastAsia"/>
          <w:sz w:val="28"/>
          <w:szCs w:val="28"/>
        </w:rPr>
        <w:t>。申请材料</w:t>
      </w:r>
      <w:r w:rsidRPr="00823055">
        <w:rPr>
          <w:rFonts w:ascii="仿宋_GB2312" w:eastAsia="仿宋_GB2312" w:hAnsi="仿宋_GB2312" w:hint="eastAsia"/>
          <w:sz w:val="28"/>
          <w:szCs w:val="28"/>
        </w:rPr>
        <w:t>经初审合格后通知申请人面试（凡符合申请条件、初审合格者将在西北大学化工学院网上公布，请关注。）。</w:t>
      </w:r>
    </w:p>
    <w:p w:rsidR="0030248C" w:rsidRPr="0030248C" w:rsidRDefault="0030248C" w:rsidP="0030248C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（三）</w:t>
      </w:r>
      <w:r w:rsidRPr="0030248C">
        <w:rPr>
          <w:rFonts w:ascii="仿宋_GB2312" w:eastAsia="仿宋_GB2312" w:hAnsi="仿宋_GB2312" w:hint="eastAsia"/>
          <w:sz w:val="28"/>
          <w:szCs w:val="28"/>
        </w:rPr>
        <w:t>申请材料</w:t>
      </w:r>
    </w:p>
    <w:p w:rsidR="0030248C" w:rsidRPr="0030248C" w:rsidRDefault="0030248C" w:rsidP="0030248C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>1</w:t>
      </w:r>
      <w:r w:rsidRPr="0030248C">
        <w:rPr>
          <w:rFonts w:ascii="仿宋_GB2312" w:eastAsia="仿宋_GB2312" w:hAnsi="仿宋_GB2312" w:hint="eastAsia"/>
          <w:sz w:val="28"/>
          <w:szCs w:val="28"/>
        </w:rPr>
        <w:t>、《西北大学</w:t>
      </w:r>
      <w:r w:rsidRPr="0030248C">
        <w:rPr>
          <w:rFonts w:ascii="仿宋_GB2312" w:eastAsia="仿宋_GB2312" w:hAnsi="仿宋_GB2312"/>
          <w:sz w:val="28"/>
          <w:szCs w:val="28"/>
        </w:rPr>
        <w:t>2019</w:t>
      </w:r>
      <w:r w:rsidRPr="0030248C">
        <w:rPr>
          <w:rFonts w:ascii="仿宋_GB2312" w:eastAsia="仿宋_GB2312" w:hAnsi="仿宋_GB2312" w:hint="eastAsia"/>
          <w:sz w:val="28"/>
          <w:szCs w:val="28"/>
        </w:rPr>
        <w:t>年</w:t>
      </w:r>
      <w:r w:rsidRPr="0030248C">
        <w:rPr>
          <w:rFonts w:ascii="仿宋_GB2312" w:eastAsia="仿宋_GB2312" w:hAnsi="仿宋_GB2312"/>
          <w:sz w:val="28"/>
          <w:szCs w:val="28"/>
        </w:rPr>
        <w:t>“</w:t>
      </w:r>
      <w:r w:rsidRPr="0030248C">
        <w:rPr>
          <w:rFonts w:ascii="仿宋_GB2312" w:eastAsia="仿宋_GB2312" w:hAnsi="仿宋_GB2312" w:hint="eastAsia"/>
          <w:sz w:val="28"/>
          <w:szCs w:val="28"/>
        </w:rPr>
        <w:t>硕士研究生优秀生源储备计划</w:t>
      </w:r>
      <w:r w:rsidRPr="0030248C">
        <w:rPr>
          <w:rFonts w:ascii="仿宋_GB2312" w:eastAsia="仿宋_GB2312" w:hAnsi="仿宋_GB2312"/>
          <w:sz w:val="28"/>
          <w:szCs w:val="28"/>
        </w:rPr>
        <w:t>”</w:t>
      </w:r>
      <w:r w:rsidRPr="0030248C">
        <w:rPr>
          <w:rFonts w:ascii="仿宋_GB2312" w:eastAsia="仿宋_GB2312" w:hAnsi="仿宋_GB2312" w:hint="eastAsia"/>
          <w:sz w:val="28"/>
          <w:szCs w:val="28"/>
        </w:rPr>
        <w:t>申请表》</w:t>
      </w:r>
    </w:p>
    <w:p w:rsidR="0030248C" w:rsidRPr="0030248C" w:rsidRDefault="0030248C" w:rsidP="0030248C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>2</w:t>
      </w:r>
      <w:r w:rsidRPr="0030248C">
        <w:rPr>
          <w:rFonts w:ascii="仿宋_GB2312" w:eastAsia="仿宋_GB2312" w:hAnsi="仿宋_GB2312" w:hint="eastAsia"/>
          <w:sz w:val="28"/>
          <w:szCs w:val="28"/>
        </w:rPr>
        <w:t>、加盖申请人所在学院公章的本科成绩单；</w:t>
      </w:r>
    </w:p>
    <w:p w:rsidR="0030248C" w:rsidRPr="0030248C" w:rsidRDefault="0030248C" w:rsidP="0030248C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>3</w:t>
      </w:r>
      <w:r w:rsidRPr="0030248C">
        <w:rPr>
          <w:rFonts w:ascii="仿宋_GB2312" w:eastAsia="仿宋_GB2312" w:hAnsi="仿宋_GB2312" w:hint="eastAsia"/>
          <w:sz w:val="28"/>
          <w:szCs w:val="28"/>
        </w:rPr>
        <w:t>、英语等级证书复印件；</w:t>
      </w:r>
    </w:p>
    <w:p w:rsidR="0030248C" w:rsidRPr="0030248C" w:rsidRDefault="0030248C" w:rsidP="0030248C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>4</w:t>
      </w:r>
      <w:r w:rsidRPr="0030248C">
        <w:rPr>
          <w:rFonts w:ascii="仿宋_GB2312" w:eastAsia="仿宋_GB2312" w:hAnsi="仿宋_GB2312" w:hint="eastAsia"/>
          <w:sz w:val="28"/>
          <w:szCs w:val="28"/>
        </w:rPr>
        <w:t>、获奖证书及发表学术论文等证明复印件。</w:t>
      </w:r>
    </w:p>
    <w:p w:rsidR="0030248C" w:rsidRDefault="0030248C" w:rsidP="0030248C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 w:hint="eastAsia"/>
          <w:sz w:val="28"/>
          <w:szCs w:val="28"/>
        </w:rPr>
        <w:t>注：申请者请先将申请材料电子版发送至指定邮箱，纸质</w:t>
      </w:r>
      <w:proofErr w:type="gramStart"/>
      <w:r w:rsidRPr="0030248C">
        <w:rPr>
          <w:rFonts w:ascii="仿宋_GB2312" w:eastAsia="仿宋_GB2312" w:hAnsi="仿宋_GB2312" w:hint="eastAsia"/>
          <w:sz w:val="28"/>
          <w:szCs w:val="28"/>
        </w:rPr>
        <w:t>版材料</w:t>
      </w:r>
      <w:proofErr w:type="gramEnd"/>
      <w:r w:rsidRPr="0030248C">
        <w:rPr>
          <w:rFonts w:ascii="仿宋_GB2312" w:eastAsia="仿宋_GB2312" w:hAnsi="仿宋_GB2312" w:hint="eastAsia"/>
          <w:sz w:val="28"/>
          <w:szCs w:val="28"/>
        </w:rPr>
        <w:t>可随后邮寄或直接交于化工学院</w:t>
      </w:r>
      <w:r w:rsidRPr="0030248C">
        <w:rPr>
          <w:rFonts w:ascii="仿宋_GB2312" w:eastAsia="仿宋_GB2312" w:hAnsi="仿宋_GB2312"/>
          <w:sz w:val="28"/>
          <w:szCs w:val="28"/>
        </w:rPr>
        <w:t>115</w:t>
      </w:r>
      <w:r w:rsidRPr="0030248C">
        <w:rPr>
          <w:rFonts w:ascii="仿宋_GB2312" w:eastAsia="仿宋_GB2312" w:hAnsi="仿宋_GB2312" w:hint="eastAsia"/>
          <w:sz w:val="28"/>
          <w:szCs w:val="28"/>
        </w:rPr>
        <w:t>办公室研究生秘书处</w:t>
      </w:r>
    </w:p>
    <w:p w:rsidR="0030248C" w:rsidRDefault="0030248C" w:rsidP="0030248C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</w:p>
    <w:p w:rsidR="00D706B2" w:rsidRPr="00823055" w:rsidRDefault="007A6C75" w:rsidP="00823055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六</w:t>
      </w:r>
      <w:r w:rsidR="00BA5E8F" w:rsidRPr="00823055">
        <w:rPr>
          <w:rFonts w:ascii="黑体" w:eastAsia="黑体" w:hAnsi="黑体"/>
          <w:b/>
          <w:sz w:val="28"/>
          <w:szCs w:val="28"/>
        </w:rPr>
        <w:t>、其它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（一） 通过“储才计划”的考生，如不符合国家相关录取条件，将被取消拟录取资格。</w:t>
      </w:r>
    </w:p>
    <w:p w:rsidR="00D706B2" w:rsidRDefault="00BA5E8F">
      <w:pPr>
        <w:spacing w:line="48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（二）如申请人提供的信息和材料不真实或存在诚信问题，任何时候，一经发现将取消申请人录取资格或学籍，后果由申请人本人负责。</w:t>
      </w:r>
    </w:p>
    <w:p w:rsidR="0030248C" w:rsidRPr="0030248C" w:rsidRDefault="00BA5E8F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  </w:t>
      </w:r>
      <w:r w:rsidR="0030248C" w:rsidRPr="0030248C">
        <w:rPr>
          <w:rFonts w:ascii="仿宋_GB2312" w:eastAsia="仿宋_GB2312" w:hAnsi="仿宋_GB2312" w:hint="eastAsia"/>
          <w:sz w:val="28"/>
          <w:szCs w:val="28"/>
        </w:rPr>
        <w:t>（</w:t>
      </w:r>
      <w:r w:rsidR="00E57538">
        <w:rPr>
          <w:rFonts w:ascii="仿宋_GB2312" w:eastAsia="仿宋_GB2312" w:hAnsi="仿宋_GB2312" w:hint="eastAsia"/>
          <w:sz w:val="28"/>
          <w:szCs w:val="28"/>
        </w:rPr>
        <w:t>三</w:t>
      </w:r>
      <w:r w:rsidR="0030248C" w:rsidRPr="0030248C">
        <w:rPr>
          <w:rFonts w:ascii="仿宋_GB2312" w:eastAsia="仿宋_GB2312" w:hAnsi="仿宋_GB2312" w:hint="eastAsia"/>
          <w:sz w:val="28"/>
          <w:szCs w:val="28"/>
        </w:rPr>
        <w:t>）未尽事宜，请与</w:t>
      </w:r>
      <w:r w:rsidR="0030248C">
        <w:rPr>
          <w:rFonts w:ascii="仿宋_GB2312" w:eastAsia="仿宋_GB2312" w:hAnsi="仿宋_GB2312" w:hint="eastAsia"/>
          <w:sz w:val="28"/>
          <w:szCs w:val="28"/>
        </w:rPr>
        <w:t>西北大学化工学院研究生</w:t>
      </w:r>
      <w:r w:rsidR="0030248C" w:rsidRPr="0030248C">
        <w:rPr>
          <w:rFonts w:ascii="仿宋_GB2312" w:eastAsia="仿宋_GB2312" w:hAnsi="仿宋_GB2312" w:hint="eastAsia"/>
          <w:sz w:val="28"/>
          <w:szCs w:val="28"/>
        </w:rPr>
        <w:t>办公室联系。</w:t>
      </w:r>
    </w:p>
    <w:p w:rsidR="00E57538" w:rsidRDefault="00E57538" w:rsidP="0030248C">
      <w:pPr>
        <w:spacing w:line="480" w:lineRule="exact"/>
        <w:ind w:firstLine="200"/>
        <w:rPr>
          <w:rFonts w:ascii="仿宋_GB2312" w:eastAsia="仿宋_GB2312" w:hAnsi="仿宋_GB2312" w:cs="宋体"/>
          <w:sz w:val="28"/>
          <w:szCs w:val="28"/>
        </w:rPr>
      </w:pPr>
    </w:p>
    <w:p w:rsidR="00E57538" w:rsidRDefault="00E57538" w:rsidP="0030248C">
      <w:pPr>
        <w:spacing w:line="480" w:lineRule="exact"/>
        <w:ind w:firstLine="200"/>
        <w:rPr>
          <w:rFonts w:ascii="仿宋_GB2312" w:eastAsia="仿宋_GB2312" w:hAnsi="仿宋_GB2312" w:cs="宋体"/>
          <w:sz w:val="28"/>
          <w:szCs w:val="28"/>
        </w:rPr>
      </w:pPr>
    </w:p>
    <w:p w:rsidR="00E57538" w:rsidRDefault="00E57538" w:rsidP="0030248C">
      <w:pPr>
        <w:spacing w:line="480" w:lineRule="exact"/>
        <w:ind w:firstLine="200"/>
        <w:rPr>
          <w:rFonts w:ascii="仿宋_GB2312" w:eastAsia="仿宋_GB2312" w:hAnsi="仿宋_GB2312" w:cs="宋体" w:hint="eastAsia"/>
          <w:sz w:val="28"/>
          <w:szCs w:val="28"/>
        </w:rPr>
      </w:pPr>
    </w:p>
    <w:p w:rsidR="003F6AE8" w:rsidRDefault="003F6AE8" w:rsidP="0030248C">
      <w:pPr>
        <w:spacing w:line="480" w:lineRule="exact"/>
        <w:ind w:firstLine="200"/>
        <w:rPr>
          <w:rFonts w:ascii="仿宋_GB2312" w:eastAsia="仿宋_GB2312" w:hAnsi="仿宋_GB2312" w:cs="宋体"/>
          <w:sz w:val="28"/>
          <w:szCs w:val="28"/>
        </w:rPr>
      </w:pPr>
    </w:p>
    <w:p w:rsidR="00E57538" w:rsidRDefault="00E57538" w:rsidP="0030248C">
      <w:pPr>
        <w:spacing w:line="480" w:lineRule="exact"/>
        <w:ind w:firstLine="200"/>
        <w:rPr>
          <w:rFonts w:ascii="仿宋_GB2312" w:eastAsia="仿宋_GB2312" w:hAnsi="仿宋_GB2312" w:cs="宋体"/>
          <w:sz w:val="28"/>
          <w:szCs w:val="28"/>
        </w:rPr>
      </w:pPr>
    </w:p>
    <w:p w:rsidR="0030248C" w:rsidRPr="0030248C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 w:cs="宋体" w:hint="eastAsia"/>
          <w:sz w:val="28"/>
          <w:szCs w:val="28"/>
        </w:rPr>
        <w:lastRenderedPageBreak/>
        <w:t>联系人：刘姣姣</w:t>
      </w:r>
      <w:r w:rsidRPr="0030248C">
        <w:rPr>
          <w:rFonts w:ascii="仿宋_GB2312" w:eastAsia="仿宋_GB2312" w:hAnsi="仿宋_GB2312"/>
          <w:sz w:val="28"/>
          <w:szCs w:val="28"/>
        </w:rPr>
        <w:t xml:space="preserve">     </w:t>
      </w:r>
    </w:p>
    <w:p w:rsidR="0030248C" w:rsidRPr="0030248C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 w:cs="宋体" w:hint="eastAsia"/>
          <w:sz w:val="28"/>
          <w:szCs w:val="28"/>
        </w:rPr>
        <w:t>咨询电话：</w:t>
      </w:r>
      <w:r w:rsidRPr="0030248C">
        <w:rPr>
          <w:rFonts w:ascii="仿宋_GB2312" w:eastAsia="仿宋_GB2312" w:hAnsi="仿宋_GB2312"/>
          <w:sz w:val="28"/>
          <w:szCs w:val="28"/>
        </w:rPr>
        <w:t>029-88303733</w:t>
      </w:r>
    </w:p>
    <w:p w:rsidR="0030248C" w:rsidRPr="0030248C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 w:cs="宋体" w:hint="eastAsia"/>
          <w:sz w:val="28"/>
          <w:szCs w:val="28"/>
        </w:rPr>
        <w:t>邮箱：</w:t>
      </w:r>
      <w:r w:rsidRPr="0030248C">
        <w:rPr>
          <w:rFonts w:ascii="仿宋_GB2312" w:eastAsia="仿宋_GB2312" w:hAnsi="仿宋_GB2312"/>
          <w:sz w:val="28"/>
          <w:szCs w:val="28"/>
        </w:rPr>
        <w:t xml:space="preserve"> liujiaojiao@nwu.edu.cn</w:t>
      </w:r>
    </w:p>
    <w:p w:rsidR="0030248C" w:rsidRPr="0030248C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 w:cs="宋体" w:hint="eastAsia"/>
          <w:sz w:val="28"/>
          <w:szCs w:val="28"/>
        </w:rPr>
        <w:t>邮寄地址：陕西省西安市碑林区太白北路</w:t>
      </w:r>
      <w:r w:rsidRPr="0030248C">
        <w:rPr>
          <w:rFonts w:ascii="仿宋_GB2312" w:eastAsia="仿宋_GB2312" w:hAnsi="仿宋_GB2312"/>
          <w:sz w:val="28"/>
          <w:szCs w:val="28"/>
        </w:rPr>
        <w:t>229</w:t>
      </w:r>
      <w:r w:rsidRPr="0030248C">
        <w:rPr>
          <w:rFonts w:ascii="仿宋_GB2312" w:eastAsia="仿宋_GB2312" w:hAnsi="仿宋_GB2312" w:cs="宋体" w:hint="eastAsia"/>
          <w:sz w:val="28"/>
          <w:szCs w:val="28"/>
        </w:rPr>
        <w:t>号西北大学</w:t>
      </w:r>
    </w:p>
    <w:p w:rsidR="0030248C" w:rsidRPr="0030248C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 w:cs="宋体" w:hint="eastAsia"/>
          <w:sz w:val="28"/>
          <w:szCs w:val="28"/>
        </w:rPr>
        <w:t>化工学院研究生办公室</w:t>
      </w:r>
      <w:r w:rsidRPr="0030248C">
        <w:rPr>
          <w:rFonts w:ascii="仿宋_GB2312" w:eastAsia="仿宋_GB2312" w:hAnsi="仿宋_GB2312"/>
          <w:sz w:val="28"/>
          <w:szCs w:val="28"/>
        </w:rPr>
        <w:t xml:space="preserve">      </w:t>
      </w:r>
      <w:r w:rsidRPr="0030248C">
        <w:rPr>
          <w:rFonts w:ascii="仿宋_GB2312" w:eastAsia="仿宋_GB2312" w:hAnsi="仿宋_GB2312" w:cs="宋体" w:hint="eastAsia"/>
          <w:sz w:val="28"/>
          <w:szCs w:val="28"/>
        </w:rPr>
        <w:t>邮编：</w:t>
      </w:r>
      <w:r w:rsidRPr="0030248C">
        <w:rPr>
          <w:rFonts w:ascii="仿宋_GB2312" w:eastAsia="仿宋_GB2312" w:hAnsi="仿宋_GB2312"/>
          <w:sz w:val="28"/>
          <w:szCs w:val="28"/>
        </w:rPr>
        <w:t>710069</w:t>
      </w:r>
    </w:p>
    <w:p w:rsidR="0030248C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 xml:space="preserve">                                   </w:t>
      </w:r>
    </w:p>
    <w:p w:rsidR="00E57538" w:rsidRPr="0030248C" w:rsidRDefault="00E57538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</w:p>
    <w:p w:rsidR="0030248C" w:rsidRPr="0030248C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 xml:space="preserve">     </w:t>
      </w:r>
      <w:r w:rsidR="00E57538">
        <w:rPr>
          <w:rFonts w:ascii="仿宋_GB2312" w:eastAsia="仿宋_GB2312" w:hAnsi="仿宋_GB2312" w:hint="eastAsia"/>
          <w:sz w:val="28"/>
          <w:szCs w:val="28"/>
        </w:rPr>
        <w:t xml:space="preserve">                           </w:t>
      </w:r>
      <w:r w:rsidR="003E1B27">
        <w:rPr>
          <w:rFonts w:ascii="仿宋_GB2312" w:eastAsia="仿宋_GB2312" w:hAnsi="仿宋_GB2312" w:hint="eastAsia"/>
          <w:sz w:val="28"/>
          <w:szCs w:val="28"/>
        </w:rPr>
        <w:t xml:space="preserve">        </w:t>
      </w:r>
      <w:r w:rsidR="00E57538">
        <w:rPr>
          <w:rFonts w:ascii="仿宋_GB2312" w:eastAsia="仿宋_GB2312" w:hAnsi="仿宋_GB2312" w:hint="eastAsia"/>
          <w:sz w:val="28"/>
          <w:szCs w:val="28"/>
        </w:rPr>
        <w:t xml:space="preserve"> 西北大学  </w:t>
      </w:r>
      <w:r w:rsidRPr="0030248C">
        <w:rPr>
          <w:rFonts w:ascii="仿宋_GB2312" w:eastAsia="仿宋_GB2312" w:hAnsi="仿宋_GB2312" w:cs="宋体" w:hint="eastAsia"/>
          <w:sz w:val="28"/>
          <w:szCs w:val="28"/>
        </w:rPr>
        <w:t>化工学院</w:t>
      </w:r>
    </w:p>
    <w:p w:rsidR="00E57538" w:rsidRDefault="0030248C" w:rsidP="0030248C">
      <w:pPr>
        <w:spacing w:line="480" w:lineRule="exact"/>
        <w:ind w:firstLine="200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 xml:space="preserve">                                       </w:t>
      </w:r>
    </w:p>
    <w:p w:rsidR="00D706B2" w:rsidRDefault="0030248C" w:rsidP="00E57538">
      <w:pPr>
        <w:spacing w:line="480" w:lineRule="exact"/>
        <w:ind w:firstLineChars="2371" w:firstLine="6639"/>
        <w:rPr>
          <w:rFonts w:ascii="仿宋_GB2312" w:eastAsia="仿宋_GB2312" w:hAnsi="仿宋_GB2312"/>
          <w:sz w:val="28"/>
          <w:szCs w:val="28"/>
        </w:rPr>
      </w:pPr>
      <w:r w:rsidRPr="0030248C">
        <w:rPr>
          <w:rFonts w:ascii="仿宋_GB2312" w:eastAsia="仿宋_GB2312" w:hAnsi="仿宋_GB2312"/>
          <w:sz w:val="28"/>
          <w:szCs w:val="28"/>
        </w:rPr>
        <w:t>2018</w:t>
      </w:r>
      <w:r w:rsidRPr="0030248C">
        <w:rPr>
          <w:rFonts w:ascii="仿宋_GB2312" w:eastAsia="仿宋_GB2312" w:hAnsi="仿宋_GB2312" w:cs="宋体" w:hint="eastAsia"/>
          <w:sz w:val="28"/>
          <w:szCs w:val="28"/>
        </w:rPr>
        <w:t>年</w:t>
      </w:r>
      <w:r w:rsidRPr="0030248C">
        <w:rPr>
          <w:rFonts w:ascii="仿宋_GB2312" w:eastAsia="仿宋_GB2312" w:hAnsi="仿宋_GB2312"/>
          <w:sz w:val="28"/>
          <w:szCs w:val="28"/>
        </w:rPr>
        <w:t>7</w:t>
      </w:r>
      <w:r w:rsidRPr="0030248C">
        <w:rPr>
          <w:rFonts w:ascii="仿宋_GB2312" w:eastAsia="仿宋_GB2312" w:hAnsi="仿宋_GB2312" w:cs="宋体" w:hint="eastAsia"/>
          <w:sz w:val="28"/>
          <w:szCs w:val="28"/>
        </w:rPr>
        <w:t>月</w:t>
      </w:r>
    </w:p>
    <w:p w:rsidR="00D706B2" w:rsidRDefault="00D706B2">
      <w:pPr>
        <w:spacing w:line="480" w:lineRule="exact"/>
        <w:ind w:firstLine="5040"/>
        <w:rPr>
          <w:rFonts w:ascii="仿宋_GB2312" w:eastAsia="仿宋_GB2312" w:hAnsi="仿宋_GB2312"/>
          <w:sz w:val="28"/>
          <w:szCs w:val="28"/>
        </w:rPr>
      </w:pPr>
    </w:p>
    <w:p w:rsidR="00E57538" w:rsidRDefault="00E57538">
      <w:pPr>
        <w:spacing w:line="480" w:lineRule="exact"/>
        <w:jc w:val="center"/>
        <w:rPr>
          <w:rFonts w:ascii="仿宋_GB2312" w:eastAsia="仿宋_GB2312" w:hAnsi="仿宋_GB2312"/>
          <w:sz w:val="28"/>
          <w:szCs w:val="28"/>
        </w:rPr>
      </w:pPr>
    </w:p>
    <w:p w:rsidR="00E57538" w:rsidRDefault="00E57538">
      <w:pPr>
        <w:spacing w:line="480" w:lineRule="exact"/>
        <w:jc w:val="center"/>
        <w:rPr>
          <w:rFonts w:ascii="仿宋_GB2312" w:eastAsia="仿宋_GB2312" w:hAnsi="仿宋_GB2312"/>
          <w:sz w:val="28"/>
          <w:szCs w:val="28"/>
        </w:rPr>
      </w:pPr>
    </w:p>
    <w:p w:rsidR="00D706B2" w:rsidRDefault="00BA5E8F">
      <w:pPr>
        <w:spacing w:line="480" w:lineRule="exact"/>
        <w:jc w:val="center"/>
        <w:rPr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附：《西北大学2019年硕士研究生“优秀生源储备计划”申请表》</w:t>
      </w:r>
    </w:p>
    <w:p w:rsidR="00D706B2" w:rsidRDefault="00D706B2">
      <w:pPr>
        <w:spacing w:line="480" w:lineRule="exact"/>
        <w:rPr>
          <w:rFonts w:ascii="仿宋_GB2312" w:eastAsia="仿宋_GB2312" w:hAnsi="仿宋_GB2312"/>
          <w:sz w:val="28"/>
          <w:szCs w:val="28"/>
        </w:rPr>
      </w:pPr>
    </w:p>
    <w:p w:rsidR="0030248C" w:rsidRPr="00823055" w:rsidRDefault="0030248C" w:rsidP="00823055">
      <w:pPr>
        <w:rPr>
          <w:rFonts w:eastAsia="仿宋_GB2312"/>
        </w:rPr>
      </w:pPr>
    </w:p>
    <w:p w:rsidR="00D706B2" w:rsidRDefault="00D706B2">
      <w:pPr>
        <w:spacing w:line="480" w:lineRule="exact"/>
        <w:ind w:firstLine="5180"/>
        <w:rPr>
          <w:rFonts w:ascii="仿宋_GB2312" w:eastAsia="仿宋_GB2312" w:hAnsi="仿宋_GB2312"/>
          <w:sz w:val="28"/>
          <w:szCs w:val="28"/>
        </w:rPr>
      </w:pPr>
    </w:p>
    <w:p w:rsidR="00D706B2" w:rsidRDefault="00D706B2">
      <w:pPr>
        <w:spacing w:line="480" w:lineRule="exact"/>
        <w:ind w:firstLine="5180"/>
        <w:rPr>
          <w:rFonts w:ascii="仿宋_GB2312" w:eastAsia="仿宋_GB2312" w:hAnsi="仿宋_GB2312"/>
          <w:sz w:val="28"/>
          <w:szCs w:val="28"/>
        </w:rPr>
      </w:pPr>
    </w:p>
    <w:p w:rsidR="00D706B2" w:rsidRDefault="00D706B2">
      <w:pPr>
        <w:spacing w:line="480" w:lineRule="exact"/>
        <w:ind w:firstLine="5180"/>
        <w:rPr>
          <w:rFonts w:ascii="仿宋_GB2312" w:eastAsia="仿宋_GB2312" w:hAnsi="仿宋_GB2312"/>
          <w:sz w:val="28"/>
          <w:szCs w:val="28"/>
        </w:rPr>
      </w:pPr>
    </w:p>
    <w:p w:rsidR="00D706B2" w:rsidRDefault="00D706B2">
      <w:pPr>
        <w:spacing w:line="480" w:lineRule="exact"/>
        <w:ind w:firstLine="5180"/>
        <w:rPr>
          <w:rFonts w:ascii="仿宋_GB2312" w:eastAsia="仿宋_GB2312" w:hAnsi="仿宋_GB2312"/>
          <w:sz w:val="28"/>
          <w:szCs w:val="28"/>
        </w:rPr>
      </w:pPr>
    </w:p>
    <w:p w:rsidR="00E57538" w:rsidRDefault="00E57538" w:rsidP="00E57538">
      <w:pPr>
        <w:spacing w:line="400" w:lineRule="exact"/>
        <w:rPr>
          <w:rFonts w:ascii="仿宋_GB2312" w:eastAsia="仿宋_GB2312" w:hAnsi="仿宋_GB2312"/>
          <w:sz w:val="28"/>
          <w:szCs w:val="28"/>
        </w:rPr>
      </w:pPr>
    </w:p>
    <w:p w:rsidR="00D706B2" w:rsidRDefault="00D706B2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Default="007A6C75">
      <w:pPr>
        <w:rPr>
          <w:rFonts w:eastAsiaTheme="minorEastAsia"/>
          <w:sz w:val="28"/>
          <w:szCs w:val="28"/>
        </w:rPr>
      </w:pPr>
    </w:p>
    <w:p w:rsidR="007A6C75" w:rsidRPr="007A6C75" w:rsidRDefault="007A6C75">
      <w:pPr>
        <w:rPr>
          <w:rFonts w:eastAsiaTheme="minorEastAsia"/>
          <w:sz w:val="28"/>
          <w:szCs w:val="28"/>
        </w:rPr>
      </w:pPr>
    </w:p>
    <w:p w:rsidR="00D706B2" w:rsidRDefault="00BA5E8F">
      <w:pPr>
        <w:spacing w:line="480" w:lineRule="exac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lastRenderedPageBreak/>
        <w:t>附件：</w:t>
      </w:r>
    </w:p>
    <w:p w:rsidR="00E57538" w:rsidRDefault="00E57538">
      <w:pPr>
        <w:spacing w:line="480" w:lineRule="exact"/>
        <w:rPr>
          <w:rFonts w:ascii="仿宋_GB2312" w:eastAsia="仿宋_GB2312" w:hAnsi="仿宋_GB2312"/>
          <w:b/>
          <w:sz w:val="32"/>
          <w:szCs w:val="32"/>
        </w:rPr>
      </w:pPr>
    </w:p>
    <w:p w:rsidR="00D706B2" w:rsidRPr="00E57538" w:rsidRDefault="00BA5E8F" w:rsidP="00E57538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E57538">
        <w:rPr>
          <w:rFonts w:ascii="黑体" w:eastAsia="黑体" w:hAnsi="黑体"/>
          <w:b/>
          <w:sz w:val="32"/>
          <w:szCs w:val="32"/>
        </w:rPr>
        <w:t>西北大学2019年硕士研究生“优秀生源储备计划”申请表</w:t>
      </w:r>
    </w:p>
    <w:tbl>
      <w:tblPr>
        <w:tblpPr w:leftFromText="180" w:rightFromText="180" w:vertAnchor="text" w:horzAnchor="margin" w:tblpY="32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93"/>
        <w:gridCol w:w="977"/>
        <w:gridCol w:w="293"/>
        <w:gridCol w:w="376"/>
        <w:gridCol w:w="768"/>
        <w:gridCol w:w="585"/>
        <w:gridCol w:w="573"/>
        <w:gridCol w:w="251"/>
        <w:gridCol w:w="865"/>
        <w:gridCol w:w="625"/>
        <w:gridCol w:w="1150"/>
        <w:gridCol w:w="95"/>
        <w:gridCol w:w="1747"/>
      </w:tblGrid>
      <w:tr w:rsidR="00D706B2" w:rsidTr="00E57538">
        <w:trPr>
          <w:cantSplit/>
          <w:trHeight w:val="385"/>
        </w:trPr>
        <w:tc>
          <w:tcPr>
            <w:tcW w:w="875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646" w:type="dxa"/>
            <w:gridSpan w:val="3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3464" w:type="dxa"/>
            <w:gridSpan w:val="5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年     月     日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近期一寸免冠</w:t>
            </w:r>
          </w:p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正面照片</w:t>
            </w:r>
          </w:p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385"/>
        </w:trPr>
        <w:tc>
          <w:tcPr>
            <w:tcW w:w="875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646" w:type="dxa"/>
            <w:gridSpan w:val="3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464" w:type="dxa"/>
            <w:gridSpan w:val="5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706B2" w:rsidRDefault="00D706B2"/>
        </w:tc>
      </w:tr>
      <w:tr w:rsidR="00D706B2" w:rsidTr="00E57538">
        <w:trPr>
          <w:cantSplit/>
          <w:trHeight w:val="385"/>
        </w:trPr>
        <w:tc>
          <w:tcPr>
            <w:tcW w:w="875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646" w:type="dxa"/>
            <w:gridSpan w:val="3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3464" w:type="dxa"/>
            <w:gridSpan w:val="5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706B2" w:rsidRDefault="00D706B2"/>
        </w:tc>
      </w:tr>
      <w:tr w:rsidR="00D706B2" w:rsidTr="00E57538">
        <w:trPr>
          <w:cantSplit/>
          <w:trHeight w:val="596"/>
        </w:trPr>
        <w:tc>
          <w:tcPr>
            <w:tcW w:w="1852" w:type="dxa"/>
            <w:gridSpan w:val="3"/>
          </w:tcPr>
          <w:p w:rsidR="00D706B2" w:rsidRDefault="00BA5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  <w:p w:rsidR="00D706B2" w:rsidRDefault="00BA5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及邮政编码</w:t>
            </w:r>
          </w:p>
        </w:tc>
        <w:tc>
          <w:tcPr>
            <w:tcW w:w="5486" w:type="dxa"/>
            <w:gridSpan w:val="9"/>
          </w:tcPr>
          <w:p w:rsidR="00D706B2" w:rsidRDefault="00D706B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706B2" w:rsidRDefault="00D706B2"/>
        </w:tc>
      </w:tr>
      <w:tr w:rsidR="00D706B2" w:rsidTr="00E57538">
        <w:trPr>
          <w:cantSplit/>
          <w:trHeight w:val="385"/>
        </w:trPr>
        <w:tc>
          <w:tcPr>
            <w:tcW w:w="1852" w:type="dxa"/>
            <w:gridSpan w:val="3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</w:t>
            </w:r>
          </w:p>
        </w:tc>
        <w:tc>
          <w:tcPr>
            <w:tcW w:w="2595" w:type="dxa"/>
            <w:gridSpan w:val="5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17" w:type="dxa"/>
            <w:gridSpan w:val="4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385"/>
        </w:trPr>
        <w:tc>
          <w:tcPr>
            <w:tcW w:w="1852" w:type="dxa"/>
            <w:gridSpan w:val="3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本科所在学校、院（系）</w:t>
            </w:r>
          </w:p>
        </w:tc>
        <w:tc>
          <w:tcPr>
            <w:tcW w:w="3711" w:type="dxa"/>
            <w:gridSpan w:val="7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本科入学时间</w:t>
            </w:r>
          </w:p>
        </w:tc>
        <w:tc>
          <w:tcPr>
            <w:tcW w:w="1842" w:type="dxa"/>
            <w:gridSpan w:val="2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596"/>
        </w:trPr>
        <w:tc>
          <w:tcPr>
            <w:tcW w:w="1852" w:type="dxa"/>
            <w:gridSpan w:val="3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本科专业名称</w:t>
            </w:r>
          </w:p>
        </w:tc>
        <w:tc>
          <w:tcPr>
            <w:tcW w:w="2595" w:type="dxa"/>
            <w:gridSpan w:val="5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本人在专业排名</w:t>
            </w:r>
          </w:p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名次/人数</w:t>
            </w:r>
          </w:p>
        </w:tc>
        <w:tc>
          <w:tcPr>
            <w:tcW w:w="1842" w:type="dxa"/>
            <w:gridSpan w:val="2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902"/>
        </w:trPr>
        <w:tc>
          <w:tcPr>
            <w:tcW w:w="2145" w:type="dxa"/>
            <w:gridSpan w:val="4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计算机等级及成绩</w:t>
            </w:r>
          </w:p>
        </w:tc>
        <w:tc>
          <w:tcPr>
            <w:tcW w:w="2553" w:type="dxa"/>
            <w:gridSpan w:val="5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英语等级及成绩</w:t>
            </w:r>
          </w:p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（四级或六级注明）</w:t>
            </w:r>
          </w:p>
        </w:tc>
        <w:tc>
          <w:tcPr>
            <w:tcW w:w="1842" w:type="dxa"/>
            <w:gridSpan w:val="2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440"/>
        </w:trPr>
        <w:tc>
          <w:tcPr>
            <w:tcW w:w="3289" w:type="dxa"/>
            <w:gridSpan w:val="6"/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申请我校学院（系、所）</w:t>
            </w:r>
          </w:p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及专业名称</w:t>
            </w:r>
          </w:p>
        </w:tc>
        <w:tc>
          <w:tcPr>
            <w:tcW w:w="5891" w:type="dxa"/>
            <w:gridSpan w:val="8"/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393"/>
        </w:trPr>
        <w:tc>
          <w:tcPr>
            <w:tcW w:w="582" w:type="dxa"/>
            <w:vMerge w:val="restart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何时获得何种奖励</w:t>
            </w:r>
          </w:p>
        </w:tc>
        <w:tc>
          <w:tcPr>
            <w:tcW w:w="5606" w:type="dxa"/>
            <w:gridSpan w:val="10"/>
            <w:tcBorders>
              <w:bottom w:val="single" w:sz="4" w:space="0" w:color="auto"/>
            </w:tcBorders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  奖  名  称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奖励等级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D706B2" w:rsidRDefault="00BA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  间</w:t>
            </w:r>
          </w:p>
        </w:tc>
      </w:tr>
      <w:tr w:rsidR="00D706B2" w:rsidTr="00E57538">
        <w:trPr>
          <w:cantSplit/>
          <w:trHeight w:val="393"/>
        </w:trPr>
        <w:tc>
          <w:tcPr>
            <w:tcW w:w="582" w:type="dxa"/>
            <w:vMerge/>
          </w:tcPr>
          <w:p w:rsidR="00D706B2" w:rsidRDefault="00D706B2"/>
        </w:tc>
        <w:tc>
          <w:tcPr>
            <w:tcW w:w="5606" w:type="dxa"/>
            <w:gridSpan w:val="10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393"/>
        </w:trPr>
        <w:tc>
          <w:tcPr>
            <w:tcW w:w="582" w:type="dxa"/>
            <w:vMerge/>
          </w:tcPr>
          <w:p w:rsidR="00D706B2" w:rsidRDefault="00D706B2"/>
        </w:tc>
        <w:tc>
          <w:tcPr>
            <w:tcW w:w="5606" w:type="dxa"/>
            <w:gridSpan w:val="10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393"/>
        </w:trPr>
        <w:tc>
          <w:tcPr>
            <w:tcW w:w="582" w:type="dxa"/>
            <w:vMerge/>
          </w:tcPr>
          <w:p w:rsidR="00D706B2" w:rsidRDefault="00D706B2"/>
        </w:tc>
        <w:tc>
          <w:tcPr>
            <w:tcW w:w="5606" w:type="dxa"/>
            <w:gridSpan w:val="10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393"/>
        </w:trPr>
        <w:tc>
          <w:tcPr>
            <w:tcW w:w="582" w:type="dxa"/>
            <w:vMerge/>
          </w:tcPr>
          <w:p w:rsidR="00D706B2" w:rsidRDefault="00D706B2"/>
        </w:tc>
        <w:tc>
          <w:tcPr>
            <w:tcW w:w="5606" w:type="dxa"/>
            <w:gridSpan w:val="10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393"/>
        </w:trPr>
        <w:tc>
          <w:tcPr>
            <w:tcW w:w="582" w:type="dxa"/>
            <w:vMerge/>
          </w:tcPr>
          <w:p w:rsidR="00D706B2" w:rsidRDefault="00D706B2"/>
        </w:tc>
        <w:tc>
          <w:tcPr>
            <w:tcW w:w="5606" w:type="dxa"/>
            <w:gridSpan w:val="10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D706B2" w:rsidRDefault="00D706B2">
            <w:pPr>
              <w:jc w:val="center"/>
              <w:rPr>
                <w:sz w:val="24"/>
                <w:szCs w:val="24"/>
              </w:rPr>
            </w:pPr>
          </w:p>
        </w:tc>
      </w:tr>
      <w:tr w:rsidR="00D706B2" w:rsidTr="00E57538">
        <w:trPr>
          <w:cantSplit/>
          <w:trHeight w:val="2568"/>
        </w:trPr>
        <w:tc>
          <w:tcPr>
            <w:tcW w:w="9180" w:type="dxa"/>
            <w:gridSpan w:val="14"/>
          </w:tcPr>
          <w:p w:rsidR="00D706B2" w:rsidRDefault="00BA5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参加科研工作、课外科技活动情况：</w:t>
            </w:r>
          </w:p>
          <w:p w:rsidR="00D706B2" w:rsidRDefault="00D706B2">
            <w:pPr>
              <w:rPr>
                <w:sz w:val="24"/>
                <w:szCs w:val="24"/>
              </w:rPr>
            </w:pPr>
          </w:p>
          <w:p w:rsidR="00D706B2" w:rsidRDefault="00D706B2">
            <w:pPr>
              <w:rPr>
                <w:sz w:val="24"/>
                <w:szCs w:val="24"/>
              </w:rPr>
            </w:pPr>
          </w:p>
          <w:p w:rsidR="00D706B2" w:rsidRDefault="00D706B2">
            <w:pPr>
              <w:rPr>
                <w:sz w:val="24"/>
                <w:szCs w:val="24"/>
              </w:rPr>
            </w:pPr>
          </w:p>
          <w:p w:rsidR="00D706B2" w:rsidRDefault="00D706B2">
            <w:pPr>
              <w:rPr>
                <w:sz w:val="24"/>
                <w:szCs w:val="24"/>
              </w:rPr>
            </w:pPr>
          </w:p>
          <w:p w:rsidR="00D706B2" w:rsidRDefault="00D706B2">
            <w:pPr>
              <w:ind w:firstLine="5040"/>
              <w:rPr>
                <w:sz w:val="24"/>
                <w:szCs w:val="24"/>
              </w:rPr>
            </w:pPr>
          </w:p>
          <w:p w:rsidR="00D706B2" w:rsidRDefault="00BA5E8F">
            <w:pPr>
              <w:ind w:firstLine="5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申请人签字：</w:t>
            </w:r>
          </w:p>
          <w:p w:rsidR="00D706B2" w:rsidRDefault="00D706B2">
            <w:pPr>
              <w:ind w:firstLine="6240"/>
              <w:rPr>
                <w:sz w:val="24"/>
                <w:szCs w:val="24"/>
              </w:rPr>
            </w:pPr>
          </w:p>
          <w:p w:rsidR="00D706B2" w:rsidRDefault="00BA5E8F">
            <w:pPr>
              <w:ind w:firstLine="6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 日</w:t>
            </w:r>
          </w:p>
        </w:tc>
      </w:tr>
    </w:tbl>
    <w:p w:rsidR="00D706B2" w:rsidRDefault="00D706B2">
      <w:pPr>
        <w:rPr>
          <w:sz w:val="21"/>
          <w:szCs w:val="21"/>
        </w:rPr>
      </w:pPr>
    </w:p>
    <w:sectPr w:rsidR="00D706B2" w:rsidSect="008C346F">
      <w:headerReference w:type="default" r:id="rId7"/>
      <w:pgSz w:w="11906" w:h="16838"/>
      <w:pgMar w:top="1440" w:right="1418" w:bottom="1440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8D" w:rsidRDefault="00040E8D">
      <w:r>
        <w:separator/>
      </w:r>
    </w:p>
  </w:endnote>
  <w:endnote w:type="continuationSeparator" w:id="0">
    <w:p w:rsidR="00040E8D" w:rsidRDefault="0004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8D" w:rsidRDefault="00040E8D">
      <w:r>
        <w:separator/>
      </w:r>
    </w:p>
  </w:footnote>
  <w:footnote w:type="continuationSeparator" w:id="0">
    <w:p w:rsidR="00040E8D" w:rsidRDefault="0004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B2" w:rsidRDefault="00D706B2">
    <w:pPr>
      <w:pStyle w:val="af0"/>
      <w:pBdr>
        <w:bottom w:val="nil"/>
      </w:pBdr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D706B2"/>
    <w:rsid w:val="00007540"/>
    <w:rsid w:val="000120E1"/>
    <w:rsid w:val="00040E8D"/>
    <w:rsid w:val="0030248C"/>
    <w:rsid w:val="003E1B27"/>
    <w:rsid w:val="003F6AE8"/>
    <w:rsid w:val="00485FD3"/>
    <w:rsid w:val="00495D07"/>
    <w:rsid w:val="004B1899"/>
    <w:rsid w:val="004D5A42"/>
    <w:rsid w:val="005E0F1F"/>
    <w:rsid w:val="00603269"/>
    <w:rsid w:val="00685105"/>
    <w:rsid w:val="006C66C8"/>
    <w:rsid w:val="007A6C75"/>
    <w:rsid w:val="00823055"/>
    <w:rsid w:val="008C346F"/>
    <w:rsid w:val="00BA5E8F"/>
    <w:rsid w:val="00D706B2"/>
    <w:rsid w:val="00E57538"/>
    <w:rsid w:val="00F17E1A"/>
    <w:rsid w:val="00F95ED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2">
    <w:name w:val="Date"/>
    <w:basedOn w:val="a"/>
    <w:next w:val="a"/>
    <w:link w:val="Char1"/>
    <w:semiHidden/>
    <w:unhideWhenUsed/>
    <w:pPr>
      <w:ind w:left="100"/>
    </w:pPr>
  </w:style>
  <w:style w:type="character" w:customStyle="1" w:styleId="Char1">
    <w:name w:val="日期 Char"/>
    <w:basedOn w:val="a0"/>
    <w:link w:val="af2"/>
    <w:semiHidden/>
    <w:rPr>
      <w:rFonts w:ascii="Times New Roman" w:eastAsia="Times New Roman" w:hAnsi="Times New Roman"/>
      <w:w w:val="1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2">
    <w:name w:val="Date"/>
    <w:basedOn w:val="a"/>
    <w:next w:val="a"/>
    <w:link w:val="Char1"/>
    <w:semiHidden/>
    <w:unhideWhenUsed/>
    <w:pPr>
      <w:ind w:left="100"/>
    </w:pPr>
  </w:style>
  <w:style w:type="character" w:customStyle="1" w:styleId="Char1">
    <w:name w:val="日期 Char"/>
    <w:basedOn w:val="a0"/>
    <w:link w:val="af2"/>
    <w:semiHidden/>
    <w:rPr>
      <w:rFonts w:ascii="Times New Roman" w:eastAsia="Times New Roman" w:hAnsi="Times New Roman"/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342</Words>
  <Characters>1954</Characters>
  <Application>Microsoft Office Word</Application>
  <DocSecurity>0</DocSecurity>
  <Lines>16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魏强</cp:lastModifiedBy>
  <cp:revision>13</cp:revision>
  <dcterms:created xsi:type="dcterms:W3CDTF">2018-07-04T06:55:00Z</dcterms:created>
  <dcterms:modified xsi:type="dcterms:W3CDTF">2018-07-09T09:49:00Z</dcterms:modified>
</cp:coreProperties>
</file>